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AA54" w14:textId="525B1B7A" w:rsidR="00385843" w:rsidRDefault="000611FE" w:rsidP="009865CC">
      <w:pPr>
        <w:jc w:val="center"/>
        <w:rPr>
          <w:rFonts w:ascii="Arial" w:hAnsi="Arial" w:cs="Arial"/>
          <w:b/>
          <w:bCs/>
          <w:color w:val="2D2929"/>
          <w:sz w:val="32"/>
          <w:szCs w:val="32"/>
          <w:shd w:val="clear" w:color="auto" w:fill="FFFFFF"/>
        </w:rPr>
      </w:pPr>
      <w:r w:rsidRPr="000611FE">
        <w:rPr>
          <w:rFonts w:ascii="Arial" w:hAnsi="Arial" w:cs="Arial"/>
          <w:b/>
          <w:bCs/>
          <w:color w:val="2D2929"/>
          <w:sz w:val="32"/>
          <w:szCs w:val="32"/>
          <w:shd w:val="clear" w:color="auto" w:fill="FFFFFF"/>
        </w:rPr>
        <w:t>1998 CHEVROLET CORVETTE 2</w:t>
      </w:r>
      <w:r w:rsidR="006554E0">
        <w:rPr>
          <w:rFonts w:ascii="Arial" w:hAnsi="Arial" w:cs="Arial"/>
          <w:b/>
          <w:bCs/>
          <w:color w:val="2D2929"/>
          <w:sz w:val="32"/>
          <w:szCs w:val="32"/>
          <w:shd w:val="clear" w:color="auto" w:fill="FFFFFF"/>
        </w:rPr>
        <w:t xml:space="preserve"> Door</w:t>
      </w:r>
    </w:p>
    <w:p w14:paraId="7DDAE883" w14:textId="513C8E23" w:rsidR="003B7546" w:rsidRDefault="003B7546" w:rsidP="003B7546">
      <w:pPr>
        <w:rPr>
          <w:rFonts w:ascii="Arial" w:hAnsi="Arial" w:cs="Arial"/>
          <w:color w:val="2D2929"/>
          <w:sz w:val="21"/>
          <w:szCs w:val="21"/>
          <w:shd w:val="clear" w:color="auto" w:fill="FFFFFF"/>
        </w:rPr>
      </w:pPr>
      <w:r>
        <w:rPr>
          <w:sz w:val="28"/>
          <w:szCs w:val="28"/>
        </w:rPr>
        <w:t xml:space="preserve">-VIN# </w:t>
      </w:r>
      <w:r w:rsidR="000611FE">
        <w:rPr>
          <w:rFonts w:ascii="Arial" w:hAnsi="Arial" w:cs="Arial"/>
          <w:color w:val="2D2929"/>
          <w:sz w:val="21"/>
          <w:szCs w:val="21"/>
          <w:shd w:val="clear" w:color="auto" w:fill="FFFFFF"/>
        </w:rPr>
        <w:t>1G1YY22G9W5123219</w:t>
      </w:r>
    </w:p>
    <w:p w14:paraId="1B25BFCA" w14:textId="5FD5FD09" w:rsidR="005F72FC" w:rsidRDefault="005F72F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 xml:space="preserve">-Miles – </w:t>
      </w:r>
      <w:r w:rsidR="00EB41DD" w:rsidRPr="00716711">
        <w:rPr>
          <w:rFonts w:ascii="Arial" w:hAnsi="Arial" w:cs="Arial"/>
          <w:b/>
          <w:bCs/>
          <w:color w:val="2D2929"/>
          <w:sz w:val="21"/>
          <w:szCs w:val="21"/>
          <w:shd w:val="clear" w:color="auto" w:fill="FFFFFF"/>
        </w:rPr>
        <w:t>Original</w:t>
      </w:r>
      <w:r>
        <w:rPr>
          <w:rFonts w:ascii="Arial" w:hAnsi="Arial" w:cs="Arial"/>
          <w:color w:val="2D2929"/>
          <w:sz w:val="21"/>
          <w:szCs w:val="21"/>
          <w:shd w:val="clear" w:color="auto" w:fill="FFFFFF"/>
        </w:rPr>
        <w:t xml:space="preserve"> – 18,305 </w:t>
      </w:r>
    </w:p>
    <w:p w14:paraId="2F592B3F" w14:textId="349470A5"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-Automatic</w:t>
      </w:r>
    </w:p>
    <w:p w14:paraId="3DB23B8A" w14:textId="541FAF69" w:rsidR="006554E0" w:rsidRDefault="006554E0"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-5.7L Engine – VERY Clean</w:t>
      </w:r>
    </w:p>
    <w:p w14:paraId="59B01309" w14:textId="604348E9" w:rsidR="005F72FC" w:rsidRDefault="00716711"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 xml:space="preserve">-Exterior - </w:t>
      </w:r>
      <w:r w:rsidR="005F72FC">
        <w:rPr>
          <w:rFonts w:ascii="Arial" w:hAnsi="Arial" w:cs="Arial"/>
          <w:color w:val="2D2929"/>
          <w:sz w:val="21"/>
          <w:szCs w:val="21"/>
          <w:shd w:val="clear" w:color="auto" w:fill="FFFFFF"/>
        </w:rPr>
        <w:t xml:space="preserve">Black color </w:t>
      </w:r>
      <w:r>
        <w:rPr>
          <w:rFonts w:ascii="Arial" w:hAnsi="Arial" w:cs="Arial"/>
          <w:color w:val="2D2929"/>
          <w:sz w:val="21"/>
          <w:szCs w:val="21"/>
          <w:shd w:val="clear" w:color="auto" w:fill="FFFFFF"/>
        </w:rPr>
        <w:t>-</w:t>
      </w:r>
      <w:r w:rsidR="00EB41DD">
        <w:rPr>
          <w:rFonts w:ascii="Arial" w:hAnsi="Arial" w:cs="Arial"/>
          <w:color w:val="2D2929"/>
          <w:sz w:val="21"/>
          <w:szCs w:val="21"/>
          <w:shd w:val="clear" w:color="auto" w:fill="FFFFFF"/>
        </w:rPr>
        <w:t xml:space="preserve"> MINT Condition</w:t>
      </w:r>
      <w:r w:rsidR="00406F2C">
        <w:rPr>
          <w:rFonts w:ascii="Arial" w:hAnsi="Arial" w:cs="Arial"/>
          <w:color w:val="2D2929"/>
          <w:sz w:val="21"/>
          <w:szCs w:val="21"/>
          <w:shd w:val="clear" w:color="auto" w:fill="FFFFFF"/>
        </w:rPr>
        <w:t xml:space="preserve"> (1 VERY small scratch on back left quarter panel that can be possibly buffed out)</w:t>
      </w:r>
    </w:p>
    <w:p w14:paraId="52C53749" w14:textId="360FC8B6" w:rsidR="005F72FC" w:rsidRDefault="005F72F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716711">
        <w:rPr>
          <w:rFonts w:ascii="Arial" w:hAnsi="Arial" w:cs="Arial"/>
          <w:color w:val="2D2929"/>
          <w:sz w:val="21"/>
          <w:szCs w:val="21"/>
          <w:shd w:val="clear" w:color="auto" w:fill="FFFFFF"/>
        </w:rPr>
        <w:t xml:space="preserve"> Interior - </w:t>
      </w:r>
      <w:r>
        <w:rPr>
          <w:rFonts w:ascii="Arial" w:hAnsi="Arial" w:cs="Arial"/>
          <w:color w:val="2D2929"/>
          <w:sz w:val="21"/>
          <w:szCs w:val="21"/>
          <w:shd w:val="clear" w:color="auto" w:fill="FFFFFF"/>
        </w:rPr>
        <w:t>Maroon color</w:t>
      </w:r>
      <w:r w:rsidR="00716711">
        <w:rPr>
          <w:rFonts w:ascii="Arial" w:hAnsi="Arial" w:cs="Arial"/>
          <w:color w:val="2D2929"/>
          <w:sz w:val="21"/>
          <w:szCs w:val="21"/>
          <w:shd w:val="clear" w:color="auto" w:fill="FFFFFF"/>
        </w:rPr>
        <w:t xml:space="preserve"> -</w:t>
      </w:r>
      <w:r>
        <w:rPr>
          <w:rFonts w:ascii="Arial" w:hAnsi="Arial" w:cs="Arial"/>
          <w:color w:val="2D2929"/>
          <w:sz w:val="21"/>
          <w:szCs w:val="21"/>
          <w:shd w:val="clear" w:color="auto" w:fill="FFFFFF"/>
        </w:rPr>
        <w:t xml:space="preserve"> Leather seats</w:t>
      </w:r>
      <w:r w:rsidR="00EB41DD">
        <w:rPr>
          <w:rFonts w:ascii="Arial" w:hAnsi="Arial" w:cs="Arial"/>
          <w:color w:val="2D2929"/>
          <w:sz w:val="21"/>
          <w:szCs w:val="21"/>
          <w:shd w:val="clear" w:color="auto" w:fill="FFFFFF"/>
        </w:rPr>
        <w:t xml:space="preserve"> – MINT Condition</w:t>
      </w:r>
      <w:r w:rsidR="00406F2C">
        <w:rPr>
          <w:rFonts w:ascii="Arial" w:hAnsi="Arial" w:cs="Arial"/>
          <w:color w:val="2D2929"/>
          <w:sz w:val="21"/>
          <w:szCs w:val="21"/>
          <w:shd w:val="clear" w:color="auto" w:fill="FFFFFF"/>
        </w:rPr>
        <w:t xml:space="preserve"> – NO rips</w:t>
      </w:r>
      <w:r w:rsidR="00BB11E6">
        <w:rPr>
          <w:rFonts w:ascii="Arial" w:hAnsi="Arial" w:cs="Arial"/>
          <w:color w:val="2D2929"/>
          <w:sz w:val="21"/>
          <w:szCs w:val="21"/>
          <w:shd w:val="clear" w:color="auto" w:fill="FFFFFF"/>
        </w:rPr>
        <w:t xml:space="preserve"> or cracks</w:t>
      </w:r>
      <w:r w:rsidR="00406F2C">
        <w:rPr>
          <w:rFonts w:ascii="Arial" w:hAnsi="Arial" w:cs="Arial"/>
          <w:color w:val="2D2929"/>
          <w:sz w:val="21"/>
          <w:szCs w:val="21"/>
          <w:shd w:val="clear" w:color="auto" w:fill="FFFFFF"/>
        </w:rPr>
        <w:t xml:space="preserve"> in leather</w:t>
      </w:r>
    </w:p>
    <w:p w14:paraId="377A4C1A" w14:textId="3CB30777"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-Engine</w:t>
      </w:r>
      <w:r w:rsidR="00716711">
        <w:rPr>
          <w:rFonts w:ascii="Arial" w:hAnsi="Arial" w:cs="Arial"/>
          <w:color w:val="2D2929"/>
          <w:sz w:val="21"/>
          <w:szCs w:val="21"/>
          <w:shd w:val="clear" w:color="auto" w:fill="FFFFFF"/>
        </w:rPr>
        <w:t xml:space="preserve"> -</w:t>
      </w:r>
      <w:r>
        <w:rPr>
          <w:rFonts w:ascii="Arial" w:hAnsi="Arial" w:cs="Arial"/>
          <w:color w:val="2D2929"/>
          <w:sz w:val="21"/>
          <w:szCs w:val="21"/>
          <w:shd w:val="clear" w:color="auto" w:fill="FFFFFF"/>
        </w:rPr>
        <w:t xml:space="preserve"> VERY clean – New battery on 5-2</w:t>
      </w:r>
      <w:r w:rsidR="00406F2C">
        <w:rPr>
          <w:rFonts w:ascii="Arial" w:hAnsi="Arial" w:cs="Arial"/>
          <w:color w:val="2D2929"/>
          <w:sz w:val="21"/>
          <w:szCs w:val="21"/>
          <w:shd w:val="clear" w:color="auto" w:fill="FFFFFF"/>
        </w:rPr>
        <w:t>4-21</w:t>
      </w:r>
      <w:r w:rsidR="00B57EC2">
        <w:rPr>
          <w:rFonts w:ascii="Arial" w:hAnsi="Arial" w:cs="Arial"/>
          <w:color w:val="2D2929"/>
          <w:sz w:val="21"/>
          <w:szCs w:val="21"/>
          <w:shd w:val="clear" w:color="auto" w:fill="FFFFFF"/>
        </w:rPr>
        <w:t xml:space="preserve"> (</w:t>
      </w:r>
      <w:r w:rsidR="000516A5">
        <w:rPr>
          <w:rFonts w:ascii="Arial" w:hAnsi="Arial" w:cs="Arial"/>
          <w:color w:val="2D2929"/>
          <w:sz w:val="21"/>
          <w:szCs w:val="21"/>
          <w:shd w:val="clear" w:color="auto" w:fill="FFFFFF"/>
        </w:rPr>
        <w:t>18-month</w:t>
      </w:r>
      <w:r w:rsidR="00B57EC2">
        <w:rPr>
          <w:rFonts w:ascii="Arial" w:hAnsi="Arial" w:cs="Arial"/>
          <w:color w:val="2D2929"/>
          <w:sz w:val="21"/>
          <w:szCs w:val="21"/>
          <w:shd w:val="clear" w:color="auto" w:fill="FFFFFF"/>
        </w:rPr>
        <w:t xml:space="preserve"> warranty)</w:t>
      </w:r>
    </w:p>
    <w:p w14:paraId="5E2F935C" w14:textId="25E38D36"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-Air condition</w:t>
      </w:r>
    </w:p>
    <w:p w14:paraId="25AD2477" w14:textId="60A5918F"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-Power seats, mirrors, windows</w:t>
      </w:r>
    </w:p>
    <w:p w14:paraId="4ACE056C" w14:textId="55BCB157" w:rsidR="00406F2C" w:rsidRDefault="00406F2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-2 removable</w:t>
      </w:r>
      <w:r w:rsidR="00B57EC2">
        <w:rPr>
          <w:rFonts w:ascii="Arial" w:hAnsi="Arial" w:cs="Arial"/>
          <w:color w:val="2D2929"/>
          <w:sz w:val="21"/>
          <w:szCs w:val="21"/>
          <w:shd w:val="clear" w:color="auto" w:fill="FFFFFF"/>
        </w:rPr>
        <w:t xml:space="preserve"> Glass</w:t>
      </w:r>
      <w:r>
        <w:rPr>
          <w:rFonts w:ascii="Arial" w:hAnsi="Arial" w:cs="Arial"/>
          <w:color w:val="2D2929"/>
          <w:sz w:val="21"/>
          <w:szCs w:val="21"/>
          <w:shd w:val="clear" w:color="auto" w:fill="FFFFFF"/>
        </w:rPr>
        <w:t xml:space="preserve"> roof tops </w:t>
      </w:r>
    </w:p>
    <w:p w14:paraId="76C19452" w14:textId="154DF028" w:rsidR="00406F2C" w:rsidRDefault="00406F2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-Original stock pipes were taken off and replaced with Borla exhaust pipes</w:t>
      </w:r>
      <w:r w:rsidR="000516A5">
        <w:rPr>
          <w:rFonts w:ascii="Arial" w:hAnsi="Arial" w:cs="Arial"/>
          <w:color w:val="2D2929"/>
          <w:sz w:val="21"/>
          <w:szCs w:val="21"/>
          <w:shd w:val="clear" w:color="auto" w:fill="FFFFFF"/>
        </w:rPr>
        <w:t xml:space="preserve"> ($</w:t>
      </w:r>
      <w:r w:rsidR="00874BDE">
        <w:rPr>
          <w:rFonts w:ascii="Arial" w:hAnsi="Arial" w:cs="Arial"/>
          <w:color w:val="2D2929"/>
          <w:sz w:val="21"/>
          <w:szCs w:val="21"/>
          <w:shd w:val="clear" w:color="auto" w:fill="FFFFFF"/>
        </w:rPr>
        <w:t>800</w:t>
      </w:r>
      <w:r w:rsidR="000516A5">
        <w:rPr>
          <w:rFonts w:ascii="Arial" w:hAnsi="Arial" w:cs="Arial"/>
          <w:color w:val="2D2929"/>
          <w:sz w:val="21"/>
          <w:szCs w:val="21"/>
          <w:shd w:val="clear" w:color="auto" w:fill="FFFFFF"/>
        </w:rPr>
        <w:t xml:space="preserve"> value)</w:t>
      </w:r>
    </w:p>
    <w:p w14:paraId="7A21B38B" w14:textId="25E8E4CE" w:rsidR="006554E0" w:rsidRDefault="006554E0"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716711">
        <w:rPr>
          <w:rFonts w:ascii="Arial" w:hAnsi="Arial" w:cs="Arial"/>
          <w:color w:val="2D2929"/>
          <w:sz w:val="21"/>
          <w:szCs w:val="21"/>
          <w:shd w:val="clear" w:color="auto" w:fill="FFFFFF"/>
        </w:rPr>
        <w:t xml:space="preserve">Added a </w:t>
      </w:r>
      <w:r w:rsidR="00A03C48">
        <w:rPr>
          <w:rFonts w:ascii="Arial" w:hAnsi="Arial" w:cs="Arial"/>
          <w:color w:val="2D2929"/>
          <w:sz w:val="21"/>
          <w:szCs w:val="21"/>
          <w:shd w:val="clear" w:color="auto" w:fill="FFFFFF"/>
        </w:rPr>
        <w:t>Stainless-Steel</w:t>
      </w:r>
      <w:r>
        <w:rPr>
          <w:rFonts w:ascii="Arial" w:hAnsi="Arial" w:cs="Arial"/>
          <w:color w:val="2D2929"/>
          <w:sz w:val="21"/>
          <w:szCs w:val="21"/>
          <w:shd w:val="clear" w:color="auto" w:fill="FFFFFF"/>
        </w:rPr>
        <w:t xml:space="preserve"> decorative Corvette plate</w:t>
      </w:r>
      <w:r w:rsidR="00716711">
        <w:rPr>
          <w:rFonts w:ascii="Arial" w:hAnsi="Arial" w:cs="Arial"/>
          <w:color w:val="2D2929"/>
          <w:sz w:val="21"/>
          <w:szCs w:val="21"/>
          <w:shd w:val="clear" w:color="auto" w:fill="FFFFFF"/>
        </w:rPr>
        <w:t xml:space="preserve"> on back end of Corvette </w:t>
      </w:r>
      <w:r w:rsidR="000516A5">
        <w:rPr>
          <w:rFonts w:ascii="Arial" w:hAnsi="Arial" w:cs="Arial"/>
          <w:color w:val="2D2929"/>
          <w:sz w:val="21"/>
          <w:szCs w:val="21"/>
          <w:shd w:val="clear" w:color="auto" w:fill="FFFFFF"/>
        </w:rPr>
        <w:t>($50 value)</w:t>
      </w:r>
    </w:p>
    <w:p w14:paraId="0289B6AC" w14:textId="0B8121B0" w:rsidR="00406F2C" w:rsidRDefault="00406F2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861B35">
        <w:rPr>
          <w:rFonts w:ascii="Arial" w:hAnsi="Arial" w:cs="Arial"/>
          <w:color w:val="2D2929"/>
          <w:sz w:val="21"/>
          <w:szCs w:val="21"/>
          <w:shd w:val="clear" w:color="auto" w:fill="FFFFFF"/>
        </w:rPr>
        <w:t>Original</w:t>
      </w:r>
      <w:r>
        <w:rPr>
          <w:rFonts w:ascii="Arial" w:hAnsi="Arial" w:cs="Arial"/>
          <w:color w:val="2D2929"/>
          <w:sz w:val="21"/>
          <w:szCs w:val="21"/>
          <w:shd w:val="clear" w:color="auto" w:fill="FFFFFF"/>
        </w:rPr>
        <w:t xml:space="preserve"> stocked chrome rims</w:t>
      </w:r>
    </w:p>
    <w:p w14:paraId="3432EDFF" w14:textId="5E9928E8" w:rsidR="00406F2C" w:rsidRDefault="00406F2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 xml:space="preserve">-Tires like new </w:t>
      </w:r>
    </w:p>
    <w:p w14:paraId="2CC2C56C" w14:textId="23D2C361" w:rsidR="00A0757B" w:rsidRDefault="000516A5"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A0757B">
        <w:rPr>
          <w:rFonts w:ascii="Arial" w:hAnsi="Arial" w:cs="Arial"/>
          <w:color w:val="2D2929"/>
          <w:sz w:val="21"/>
          <w:szCs w:val="21"/>
          <w:shd w:val="clear" w:color="auto" w:fill="FFFFFF"/>
        </w:rPr>
        <w:t xml:space="preserve">2 Key fobs </w:t>
      </w:r>
    </w:p>
    <w:p w14:paraId="228EDC33" w14:textId="39EE7C8F"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0516A5">
        <w:rPr>
          <w:rFonts w:ascii="Arial" w:hAnsi="Arial" w:cs="Arial"/>
          <w:color w:val="2D2929"/>
          <w:sz w:val="21"/>
          <w:szCs w:val="21"/>
          <w:shd w:val="clear" w:color="auto" w:fill="FFFFFF"/>
        </w:rPr>
        <w:t xml:space="preserve">Original stocked radio was replaced with </w:t>
      </w:r>
      <w:r>
        <w:rPr>
          <w:rFonts w:ascii="Arial" w:hAnsi="Arial" w:cs="Arial"/>
          <w:color w:val="2D2929"/>
          <w:sz w:val="21"/>
          <w:szCs w:val="21"/>
          <w:shd w:val="clear" w:color="auto" w:fill="FFFFFF"/>
        </w:rPr>
        <w:t>Pioneer</w:t>
      </w:r>
      <w:r w:rsidR="00B57EC2">
        <w:rPr>
          <w:rFonts w:ascii="Arial" w:hAnsi="Arial" w:cs="Arial"/>
          <w:color w:val="2D2929"/>
          <w:sz w:val="21"/>
          <w:szCs w:val="21"/>
          <w:shd w:val="clear" w:color="auto" w:fill="FFFFFF"/>
        </w:rPr>
        <w:t xml:space="preserve"> AVIC-N2 Navigation system with DVD </w:t>
      </w:r>
      <w:r w:rsidR="000516A5">
        <w:rPr>
          <w:rFonts w:ascii="Arial" w:hAnsi="Arial" w:cs="Arial"/>
          <w:color w:val="2D2929"/>
          <w:sz w:val="21"/>
          <w:szCs w:val="21"/>
          <w:shd w:val="clear" w:color="auto" w:fill="FFFFFF"/>
        </w:rPr>
        <w:t>player, LCD</w:t>
      </w:r>
      <w:r w:rsidR="00706B65">
        <w:rPr>
          <w:rFonts w:ascii="Arial" w:hAnsi="Arial" w:cs="Arial"/>
          <w:color w:val="2D2929"/>
          <w:sz w:val="21"/>
          <w:szCs w:val="21"/>
          <w:shd w:val="clear" w:color="auto" w:fill="FFFFFF"/>
        </w:rPr>
        <w:t xml:space="preserve"> monitor and radio</w:t>
      </w:r>
      <w:r w:rsidR="000516A5">
        <w:rPr>
          <w:rFonts w:ascii="Arial" w:hAnsi="Arial" w:cs="Arial"/>
          <w:color w:val="2D2929"/>
          <w:sz w:val="21"/>
          <w:szCs w:val="21"/>
          <w:shd w:val="clear" w:color="auto" w:fill="FFFFFF"/>
        </w:rPr>
        <w:t>.</w:t>
      </w:r>
      <w:r w:rsidR="00706B65">
        <w:rPr>
          <w:rFonts w:ascii="Arial" w:hAnsi="Arial" w:cs="Arial"/>
          <w:color w:val="2D2929"/>
          <w:sz w:val="21"/>
          <w:szCs w:val="21"/>
          <w:shd w:val="clear" w:color="auto" w:fill="FFFFFF"/>
        </w:rPr>
        <w:t xml:space="preserve"> Ha</w:t>
      </w:r>
      <w:r w:rsidR="00A0757B">
        <w:rPr>
          <w:rFonts w:ascii="Arial" w:hAnsi="Arial" w:cs="Arial"/>
          <w:color w:val="2D2929"/>
          <w:sz w:val="21"/>
          <w:szCs w:val="21"/>
          <w:shd w:val="clear" w:color="auto" w:fill="FFFFFF"/>
        </w:rPr>
        <w:t>s remo</w:t>
      </w:r>
      <w:r w:rsidR="006554E0">
        <w:rPr>
          <w:rFonts w:ascii="Arial" w:hAnsi="Arial" w:cs="Arial"/>
          <w:color w:val="2D2929"/>
          <w:sz w:val="21"/>
          <w:szCs w:val="21"/>
          <w:shd w:val="clear" w:color="auto" w:fill="FFFFFF"/>
        </w:rPr>
        <w:t>v</w:t>
      </w:r>
      <w:r w:rsidR="00A0757B">
        <w:rPr>
          <w:rFonts w:ascii="Arial" w:hAnsi="Arial" w:cs="Arial"/>
          <w:color w:val="2D2929"/>
          <w:sz w:val="21"/>
          <w:szCs w:val="21"/>
          <w:shd w:val="clear" w:color="auto" w:fill="FFFFFF"/>
        </w:rPr>
        <w:t>able radio/Cd head to prevent theft</w:t>
      </w:r>
      <w:r w:rsidR="009B282E">
        <w:rPr>
          <w:rFonts w:ascii="Arial" w:hAnsi="Arial" w:cs="Arial"/>
          <w:color w:val="2D2929"/>
          <w:sz w:val="21"/>
          <w:szCs w:val="21"/>
          <w:shd w:val="clear" w:color="auto" w:fill="FFFFFF"/>
        </w:rPr>
        <w:t xml:space="preserve"> ($699.99 Value) </w:t>
      </w:r>
    </w:p>
    <w:p w14:paraId="261AA23A" w14:textId="58692C4C" w:rsidR="00406F2C" w:rsidRDefault="00406F2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0516A5">
        <w:rPr>
          <w:rFonts w:ascii="Arial" w:hAnsi="Arial" w:cs="Arial"/>
          <w:color w:val="2D2929"/>
          <w:sz w:val="21"/>
          <w:szCs w:val="21"/>
          <w:shd w:val="clear" w:color="auto" w:fill="FFFFFF"/>
        </w:rPr>
        <w:t xml:space="preserve">Added a </w:t>
      </w:r>
      <w:r w:rsidR="00506B45">
        <w:rPr>
          <w:rFonts w:ascii="Arial" w:hAnsi="Arial" w:cs="Arial"/>
          <w:color w:val="2D2929"/>
          <w:sz w:val="21"/>
          <w:szCs w:val="21"/>
          <w:shd w:val="clear" w:color="auto" w:fill="FFFFFF"/>
        </w:rPr>
        <w:t xml:space="preserve">Pioneer digital audio aux input for </w:t>
      </w:r>
      <w:r>
        <w:rPr>
          <w:rFonts w:ascii="Arial" w:hAnsi="Arial" w:cs="Arial"/>
          <w:color w:val="2D2929"/>
          <w:sz w:val="21"/>
          <w:szCs w:val="21"/>
          <w:shd w:val="clear" w:color="auto" w:fill="FFFFFF"/>
        </w:rPr>
        <w:t xml:space="preserve">iPod </w:t>
      </w:r>
      <w:r w:rsidR="00506B45">
        <w:rPr>
          <w:rFonts w:ascii="Arial" w:hAnsi="Arial" w:cs="Arial"/>
          <w:color w:val="2D2929"/>
          <w:sz w:val="21"/>
          <w:szCs w:val="21"/>
          <w:shd w:val="clear" w:color="auto" w:fill="FFFFFF"/>
        </w:rPr>
        <w:t>IP-Bus AVIC-N2 ($40.00 value)</w:t>
      </w:r>
    </w:p>
    <w:p w14:paraId="6E3C2C99" w14:textId="21C1A0D4" w:rsidR="00506B45" w:rsidRDefault="00506B45"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0516A5">
        <w:rPr>
          <w:rFonts w:ascii="Arial" w:hAnsi="Arial" w:cs="Arial"/>
          <w:color w:val="2D2929"/>
          <w:sz w:val="21"/>
          <w:szCs w:val="21"/>
          <w:shd w:val="clear" w:color="auto" w:fill="FFFFFF"/>
        </w:rPr>
        <w:t xml:space="preserve">Added a </w:t>
      </w:r>
      <w:r>
        <w:rPr>
          <w:rFonts w:ascii="Arial" w:hAnsi="Arial" w:cs="Arial"/>
          <w:color w:val="2D2929"/>
          <w:sz w:val="21"/>
          <w:szCs w:val="21"/>
          <w:shd w:val="clear" w:color="auto" w:fill="FFFFFF"/>
        </w:rPr>
        <w:t>Pioneer AVIC-N1 AVIC-N2 AVIC-D1 Navigation GPS antenna ($50.00 value)</w:t>
      </w:r>
    </w:p>
    <w:p w14:paraId="1AD606E5" w14:textId="17DE3AE9"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-Original</w:t>
      </w:r>
      <w:r w:rsidR="0012217D">
        <w:rPr>
          <w:rFonts w:ascii="Arial" w:hAnsi="Arial" w:cs="Arial"/>
          <w:color w:val="2D2929"/>
          <w:sz w:val="21"/>
          <w:szCs w:val="21"/>
          <w:shd w:val="clear" w:color="auto" w:fill="FFFFFF"/>
        </w:rPr>
        <w:t xml:space="preserve"> s</w:t>
      </w:r>
      <w:r>
        <w:rPr>
          <w:rFonts w:ascii="Arial" w:hAnsi="Arial" w:cs="Arial"/>
          <w:color w:val="2D2929"/>
          <w:sz w:val="21"/>
          <w:szCs w:val="21"/>
          <w:shd w:val="clear" w:color="auto" w:fill="FFFFFF"/>
        </w:rPr>
        <w:t xml:space="preserve">tock speakers </w:t>
      </w:r>
      <w:proofErr w:type="gramStart"/>
      <w:r>
        <w:rPr>
          <w:rFonts w:ascii="Arial" w:hAnsi="Arial" w:cs="Arial"/>
          <w:color w:val="2D2929"/>
          <w:sz w:val="21"/>
          <w:szCs w:val="21"/>
          <w:shd w:val="clear" w:color="auto" w:fill="FFFFFF"/>
        </w:rPr>
        <w:t>w</w:t>
      </w:r>
      <w:r w:rsidR="00396BB6">
        <w:rPr>
          <w:rFonts w:ascii="Arial" w:hAnsi="Arial" w:cs="Arial"/>
          <w:color w:val="2D2929"/>
          <w:sz w:val="21"/>
          <w:szCs w:val="21"/>
          <w:shd w:val="clear" w:color="auto" w:fill="FFFFFF"/>
        </w:rPr>
        <w:t>as</w:t>
      </w:r>
      <w:proofErr w:type="gramEnd"/>
      <w:r>
        <w:rPr>
          <w:rFonts w:ascii="Arial" w:hAnsi="Arial" w:cs="Arial"/>
          <w:color w:val="2D2929"/>
          <w:sz w:val="21"/>
          <w:szCs w:val="21"/>
          <w:shd w:val="clear" w:color="auto" w:fill="FFFFFF"/>
        </w:rPr>
        <w:t xml:space="preserve"> replaced with</w:t>
      </w:r>
      <w:r w:rsidR="00506B45">
        <w:rPr>
          <w:rFonts w:ascii="Arial" w:hAnsi="Arial" w:cs="Arial"/>
          <w:color w:val="2D2929"/>
          <w:sz w:val="21"/>
          <w:szCs w:val="21"/>
          <w:shd w:val="clear" w:color="auto" w:fill="FFFFFF"/>
        </w:rPr>
        <w:t xml:space="preserve"> </w:t>
      </w:r>
      <w:r>
        <w:rPr>
          <w:rFonts w:ascii="Arial" w:hAnsi="Arial" w:cs="Arial"/>
          <w:color w:val="2D2929"/>
          <w:sz w:val="21"/>
          <w:szCs w:val="21"/>
          <w:shd w:val="clear" w:color="auto" w:fill="FFFFFF"/>
        </w:rPr>
        <w:t>Infinity</w:t>
      </w:r>
      <w:r w:rsidR="00506B45">
        <w:rPr>
          <w:rFonts w:ascii="Arial" w:hAnsi="Arial" w:cs="Arial"/>
          <w:color w:val="2D2929"/>
          <w:sz w:val="21"/>
          <w:szCs w:val="21"/>
          <w:shd w:val="clear" w:color="auto" w:fill="FFFFFF"/>
        </w:rPr>
        <w:t xml:space="preserve"> Kappa 63.71 6.5” 3-way 225W car</w:t>
      </w:r>
      <w:r>
        <w:rPr>
          <w:rFonts w:ascii="Arial" w:hAnsi="Arial" w:cs="Arial"/>
          <w:color w:val="2D2929"/>
          <w:sz w:val="21"/>
          <w:szCs w:val="21"/>
          <w:shd w:val="clear" w:color="auto" w:fill="FFFFFF"/>
        </w:rPr>
        <w:t xml:space="preserve"> speakers</w:t>
      </w:r>
      <w:r w:rsidR="00706B65">
        <w:rPr>
          <w:rFonts w:ascii="Arial" w:hAnsi="Arial" w:cs="Arial"/>
          <w:color w:val="2D2929"/>
          <w:sz w:val="21"/>
          <w:szCs w:val="21"/>
          <w:shd w:val="clear" w:color="auto" w:fill="FFFFFF"/>
        </w:rPr>
        <w:t xml:space="preserve"> </w:t>
      </w:r>
      <w:r w:rsidR="00506B45">
        <w:rPr>
          <w:rFonts w:ascii="Arial" w:hAnsi="Arial" w:cs="Arial"/>
          <w:color w:val="2D2929"/>
          <w:sz w:val="21"/>
          <w:szCs w:val="21"/>
          <w:shd w:val="clear" w:color="auto" w:fill="FFFFFF"/>
        </w:rPr>
        <w:t>($235.00 value)</w:t>
      </w:r>
    </w:p>
    <w:p w14:paraId="188782D6" w14:textId="0B6BBAFD" w:rsidR="00EB41DD" w:rsidRDefault="00EB41DD"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0516A5">
        <w:rPr>
          <w:rFonts w:ascii="Arial" w:hAnsi="Arial" w:cs="Arial"/>
          <w:color w:val="2D2929"/>
          <w:sz w:val="21"/>
          <w:szCs w:val="21"/>
          <w:shd w:val="clear" w:color="auto" w:fill="FFFFFF"/>
        </w:rPr>
        <w:t xml:space="preserve">Added an </w:t>
      </w:r>
      <w:r>
        <w:rPr>
          <w:rFonts w:ascii="Arial" w:hAnsi="Arial" w:cs="Arial"/>
          <w:color w:val="2D2929"/>
          <w:sz w:val="21"/>
          <w:szCs w:val="21"/>
          <w:shd w:val="clear" w:color="auto" w:fill="FFFFFF"/>
        </w:rPr>
        <w:t>Alpine</w:t>
      </w:r>
      <w:r w:rsidR="00706B65">
        <w:rPr>
          <w:rFonts w:ascii="Arial" w:hAnsi="Arial" w:cs="Arial"/>
          <w:color w:val="2D2929"/>
          <w:sz w:val="21"/>
          <w:szCs w:val="21"/>
          <w:shd w:val="clear" w:color="auto" w:fill="FFFFFF"/>
        </w:rPr>
        <w:t xml:space="preserve"> MRP-M450</w:t>
      </w:r>
      <w:r>
        <w:rPr>
          <w:rFonts w:ascii="Arial" w:hAnsi="Arial" w:cs="Arial"/>
          <w:color w:val="2D2929"/>
          <w:sz w:val="21"/>
          <w:szCs w:val="21"/>
          <w:shd w:val="clear" w:color="auto" w:fill="FFFFFF"/>
        </w:rPr>
        <w:t xml:space="preserve"> </w:t>
      </w:r>
      <w:r w:rsidR="00706B65">
        <w:rPr>
          <w:rFonts w:ascii="Arial" w:hAnsi="Arial" w:cs="Arial"/>
          <w:color w:val="2D2929"/>
          <w:sz w:val="21"/>
          <w:szCs w:val="21"/>
          <w:shd w:val="clear" w:color="auto" w:fill="FFFFFF"/>
        </w:rPr>
        <w:t>(</w:t>
      </w:r>
      <w:r>
        <w:rPr>
          <w:rFonts w:ascii="Arial" w:hAnsi="Arial" w:cs="Arial"/>
          <w:color w:val="2D2929"/>
          <w:sz w:val="21"/>
          <w:szCs w:val="21"/>
          <w:shd w:val="clear" w:color="auto" w:fill="FFFFFF"/>
        </w:rPr>
        <w:t>4</w:t>
      </w:r>
      <w:r w:rsidR="00BB11E6">
        <w:rPr>
          <w:rFonts w:ascii="Arial" w:hAnsi="Arial" w:cs="Arial"/>
          <w:color w:val="2D2929"/>
          <w:sz w:val="21"/>
          <w:szCs w:val="21"/>
          <w:shd w:val="clear" w:color="auto" w:fill="FFFFFF"/>
        </w:rPr>
        <w:t xml:space="preserve"> channel</w:t>
      </w:r>
      <w:r w:rsidR="00706B65">
        <w:rPr>
          <w:rFonts w:ascii="Arial" w:hAnsi="Arial" w:cs="Arial"/>
          <w:color w:val="2D2929"/>
          <w:sz w:val="21"/>
          <w:szCs w:val="21"/>
          <w:shd w:val="clear" w:color="auto" w:fill="FFFFFF"/>
        </w:rPr>
        <w:t xml:space="preserve">) mono car audio </w:t>
      </w:r>
      <w:r>
        <w:rPr>
          <w:rFonts w:ascii="Arial" w:hAnsi="Arial" w:cs="Arial"/>
          <w:color w:val="2D2929"/>
          <w:sz w:val="21"/>
          <w:szCs w:val="21"/>
          <w:shd w:val="clear" w:color="auto" w:fill="FFFFFF"/>
        </w:rPr>
        <w:t xml:space="preserve">Channel Power Amplifier </w:t>
      </w:r>
      <w:r w:rsidR="00706B65">
        <w:rPr>
          <w:rFonts w:ascii="Arial" w:hAnsi="Arial" w:cs="Arial"/>
          <w:color w:val="2D2929"/>
          <w:sz w:val="21"/>
          <w:szCs w:val="21"/>
          <w:shd w:val="clear" w:color="auto" w:fill="FFFFFF"/>
        </w:rPr>
        <w:t xml:space="preserve">($115 </w:t>
      </w:r>
      <w:r w:rsidR="00874BDE">
        <w:rPr>
          <w:rFonts w:ascii="Arial" w:hAnsi="Arial" w:cs="Arial"/>
          <w:color w:val="2D2929"/>
          <w:sz w:val="21"/>
          <w:szCs w:val="21"/>
          <w:shd w:val="clear" w:color="auto" w:fill="FFFFFF"/>
        </w:rPr>
        <w:t>v</w:t>
      </w:r>
      <w:r w:rsidR="00706B65">
        <w:rPr>
          <w:rFonts w:ascii="Arial" w:hAnsi="Arial" w:cs="Arial"/>
          <w:color w:val="2D2929"/>
          <w:sz w:val="21"/>
          <w:szCs w:val="21"/>
          <w:shd w:val="clear" w:color="auto" w:fill="FFFFFF"/>
        </w:rPr>
        <w:t>alue)</w:t>
      </w:r>
    </w:p>
    <w:p w14:paraId="1B348108" w14:textId="467CF195" w:rsidR="00EB41DD" w:rsidRDefault="00BB11E6"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w:t>
      </w:r>
      <w:r w:rsidR="000516A5">
        <w:rPr>
          <w:rFonts w:ascii="Arial" w:hAnsi="Arial" w:cs="Arial"/>
          <w:color w:val="2D2929"/>
          <w:sz w:val="21"/>
          <w:szCs w:val="21"/>
          <w:shd w:val="clear" w:color="auto" w:fill="FFFFFF"/>
        </w:rPr>
        <w:t>Added a</w:t>
      </w:r>
      <w:r>
        <w:rPr>
          <w:rFonts w:ascii="Arial" w:hAnsi="Arial" w:cs="Arial"/>
          <w:color w:val="2D2929"/>
          <w:sz w:val="21"/>
          <w:szCs w:val="21"/>
          <w:shd w:val="clear" w:color="auto" w:fill="FFFFFF"/>
        </w:rPr>
        <w:t xml:space="preserve"> </w:t>
      </w:r>
      <w:r w:rsidR="00EB41DD">
        <w:rPr>
          <w:rFonts w:ascii="Arial" w:hAnsi="Arial" w:cs="Arial"/>
          <w:color w:val="2D2929"/>
          <w:sz w:val="21"/>
          <w:szCs w:val="21"/>
          <w:shd w:val="clear" w:color="auto" w:fill="FFFFFF"/>
        </w:rPr>
        <w:t xml:space="preserve">Kicker </w:t>
      </w:r>
      <w:r w:rsidR="00706B65">
        <w:rPr>
          <w:rFonts w:ascii="Arial" w:hAnsi="Arial" w:cs="Arial"/>
          <w:color w:val="2D2929"/>
          <w:sz w:val="21"/>
          <w:szCs w:val="21"/>
          <w:shd w:val="clear" w:color="auto" w:fill="FFFFFF"/>
        </w:rPr>
        <w:t xml:space="preserve">05VS10L52 Car stereo vented </w:t>
      </w:r>
      <w:r w:rsidR="00EB41DD">
        <w:rPr>
          <w:rFonts w:ascii="Arial" w:hAnsi="Arial" w:cs="Arial"/>
          <w:color w:val="2D2929"/>
          <w:sz w:val="21"/>
          <w:szCs w:val="21"/>
          <w:shd w:val="clear" w:color="auto" w:fill="FFFFFF"/>
        </w:rPr>
        <w:t xml:space="preserve">Solo-Baric L5 Sub-Woofer </w:t>
      </w:r>
      <w:r w:rsidR="00706B65">
        <w:rPr>
          <w:rFonts w:ascii="Arial" w:hAnsi="Arial" w:cs="Arial"/>
          <w:color w:val="2D2929"/>
          <w:sz w:val="21"/>
          <w:szCs w:val="21"/>
          <w:shd w:val="clear" w:color="auto" w:fill="FFFFFF"/>
        </w:rPr>
        <w:t xml:space="preserve">box, </w:t>
      </w:r>
      <w:r w:rsidR="00874BDE">
        <w:rPr>
          <w:rFonts w:ascii="Arial" w:hAnsi="Arial" w:cs="Arial"/>
          <w:color w:val="2D2929"/>
          <w:sz w:val="21"/>
          <w:szCs w:val="21"/>
          <w:shd w:val="clear" w:color="auto" w:fill="FFFFFF"/>
        </w:rPr>
        <w:t>10-inch</w:t>
      </w:r>
      <w:r w:rsidR="00706B65">
        <w:rPr>
          <w:rFonts w:ascii="Arial" w:hAnsi="Arial" w:cs="Arial"/>
          <w:color w:val="2D2929"/>
          <w:sz w:val="21"/>
          <w:szCs w:val="21"/>
          <w:shd w:val="clear" w:color="auto" w:fill="FFFFFF"/>
        </w:rPr>
        <w:t xml:space="preserve"> L5 Sub 900 Watts ($165.00</w:t>
      </w:r>
      <w:r w:rsidR="00506B45">
        <w:rPr>
          <w:rFonts w:ascii="Arial" w:hAnsi="Arial" w:cs="Arial"/>
          <w:color w:val="2D2929"/>
          <w:sz w:val="21"/>
          <w:szCs w:val="21"/>
          <w:shd w:val="clear" w:color="auto" w:fill="FFFFFF"/>
        </w:rPr>
        <w:t xml:space="preserve"> value</w:t>
      </w:r>
      <w:r w:rsidR="00706B65">
        <w:rPr>
          <w:rFonts w:ascii="Arial" w:hAnsi="Arial" w:cs="Arial"/>
          <w:color w:val="2D2929"/>
          <w:sz w:val="21"/>
          <w:szCs w:val="21"/>
          <w:shd w:val="clear" w:color="auto" w:fill="FFFFFF"/>
        </w:rPr>
        <w:t>)</w:t>
      </w:r>
      <w:r w:rsidR="00EB41DD">
        <w:rPr>
          <w:rFonts w:ascii="Arial" w:hAnsi="Arial" w:cs="Arial"/>
          <w:color w:val="2D2929"/>
          <w:sz w:val="21"/>
          <w:szCs w:val="21"/>
          <w:shd w:val="clear" w:color="auto" w:fill="FFFFFF"/>
        </w:rPr>
        <w:t xml:space="preserve"> </w:t>
      </w:r>
    </w:p>
    <w:p w14:paraId="40BE313E" w14:textId="15E2A096" w:rsidR="00861B35" w:rsidRDefault="00861B35"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-Original</w:t>
      </w:r>
      <w:r w:rsidR="00BB11E6">
        <w:rPr>
          <w:rFonts w:ascii="Arial" w:hAnsi="Arial" w:cs="Arial"/>
          <w:color w:val="2D2929"/>
          <w:sz w:val="21"/>
          <w:szCs w:val="21"/>
          <w:shd w:val="clear" w:color="auto" w:fill="FFFFFF"/>
        </w:rPr>
        <w:t xml:space="preserve"> car</w:t>
      </w:r>
      <w:r>
        <w:rPr>
          <w:rFonts w:ascii="Arial" w:hAnsi="Arial" w:cs="Arial"/>
          <w:color w:val="2D2929"/>
          <w:sz w:val="21"/>
          <w:szCs w:val="21"/>
          <w:shd w:val="clear" w:color="auto" w:fill="FFFFFF"/>
        </w:rPr>
        <w:t xml:space="preserve"> manual included</w:t>
      </w:r>
    </w:p>
    <w:p w14:paraId="663F8C71" w14:textId="402CC7A6" w:rsidR="00186DAC" w:rsidRDefault="00186DAC" w:rsidP="003B7546">
      <w:pPr>
        <w:rPr>
          <w:rFonts w:ascii="Arial" w:hAnsi="Arial" w:cs="Arial"/>
          <w:color w:val="2D2929"/>
          <w:sz w:val="21"/>
          <w:szCs w:val="21"/>
          <w:shd w:val="clear" w:color="auto" w:fill="FFFFFF"/>
        </w:rPr>
      </w:pPr>
      <w:r>
        <w:rPr>
          <w:rFonts w:ascii="Arial" w:hAnsi="Arial" w:cs="Arial"/>
          <w:color w:val="2D2929"/>
          <w:sz w:val="21"/>
          <w:szCs w:val="21"/>
          <w:shd w:val="clear" w:color="auto" w:fill="FFFFFF"/>
        </w:rPr>
        <w:t xml:space="preserve">-Storage </w:t>
      </w:r>
      <w:r w:rsidR="00716711">
        <w:rPr>
          <w:rFonts w:ascii="Arial" w:hAnsi="Arial" w:cs="Arial"/>
          <w:color w:val="2D2929"/>
          <w:sz w:val="21"/>
          <w:szCs w:val="21"/>
          <w:shd w:val="clear" w:color="auto" w:fill="FFFFFF"/>
        </w:rPr>
        <w:t xml:space="preserve">car </w:t>
      </w:r>
      <w:r>
        <w:rPr>
          <w:rFonts w:ascii="Arial" w:hAnsi="Arial" w:cs="Arial"/>
          <w:color w:val="2D2929"/>
          <w:sz w:val="21"/>
          <w:szCs w:val="21"/>
          <w:shd w:val="clear" w:color="auto" w:fill="FFFFFF"/>
        </w:rPr>
        <w:t>cover included</w:t>
      </w:r>
    </w:p>
    <w:p w14:paraId="10E9BF7F" w14:textId="3772CA74" w:rsidR="00861B35" w:rsidRPr="000516A5" w:rsidRDefault="00861B35" w:rsidP="003B7546">
      <w:pPr>
        <w:rPr>
          <w:rFonts w:ascii="Arial" w:hAnsi="Arial" w:cs="Arial"/>
          <w:b/>
          <w:bCs/>
          <w:color w:val="2D2929"/>
          <w:sz w:val="21"/>
          <w:szCs w:val="21"/>
          <w:shd w:val="clear" w:color="auto" w:fill="FFFFFF"/>
        </w:rPr>
      </w:pPr>
      <w:r w:rsidRPr="000516A5">
        <w:rPr>
          <w:rFonts w:ascii="Arial" w:hAnsi="Arial" w:cs="Arial"/>
          <w:b/>
          <w:bCs/>
          <w:color w:val="2D2929"/>
          <w:sz w:val="21"/>
          <w:szCs w:val="21"/>
          <w:shd w:val="clear" w:color="auto" w:fill="FFFFFF"/>
        </w:rPr>
        <w:t>-N</w:t>
      </w:r>
      <w:r w:rsidR="00481D4B">
        <w:rPr>
          <w:rFonts w:ascii="Arial" w:hAnsi="Arial" w:cs="Arial"/>
          <w:b/>
          <w:bCs/>
          <w:color w:val="2D2929"/>
          <w:sz w:val="21"/>
          <w:szCs w:val="21"/>
          <w:shd w:val="clear" w:color="auto" w:fill="FFFFFF"/>
        </w:rPr>
        <w:t>o</w:t>
      </w:r>
      <w:r w:rsidRPr="000516A5">
        <w:rPr>
          <w:rFonts w:ascii="Arial" w:hAnsi="Arial" w:cs="Arial"/>
          <w:b/>
          <w:bCs/>
          <w:color w:val="2D2929"/>
          <w:sz w:val="21"/>
          <w:szCs w:val="21"/>
          <w:shd w:val="clear" w:color="auto" w:fill="FFFFFF"/>
        </w:rPr>
        <w:t xml:space="preserve"> </w:t>
      </w:r>
      <w:r w:rsidR="00A0757B" w:rsidRPr="000516A5">
        <w:rPr>
          <w:rFonts w:ascii="Arial" w:hAnsi="Arial" w:cs="Arial"/>
          <w:b/>
          <w:bCs/>
          <w:color w:val="2D2929"/>
          <w:sz w:val="21"/>
          <w:szCs w:val="21"/>
          <w:shd w:val="clear" w:color="auto" w:fill="FFFFFF"/>
        </w:rPr>
        <w:t>Lien</w:t>
      </w:r>
      <w:r w:rsidRPr="000516A5">
        <w:rPr>
          <w:rFonts w:ascii="Arial" w:hAnsi="Arial" w:cs="Arial"/>
          <w:b/>
          <w:bCs/>
          <w:color w:val="2D2929"/>
          <w:sz w:val="21"/>
          <w:szCs w:val="21"/>
          <w:shd w:val="clear" w:color="auto" w:fill="FFFFFF"/>
        </w:rPr>
        <w:t xml:space="preserve"> on Corvette from Sellers</w:t>
      </w:r>
      <w:r w:rsidR="00441975">
        <w:rPr>
          <w:rFonts w:ascii="Arial" w:hAnsi="Arial" w:cs="Arial"/>
          <w:b/>
          <w:bCs/>
          <w:color w:val="2D2929"/>
          <w:sz w:val="21"/>
          <w:szCs w:val="21"/>
          <w:shd w:val="clear" w:color="auto" w:fill="FFFFFF"/>
        </w:rPr>
        <w:t xml:space="preserve"> (Clear title)</w:t>
      </w:r>
    </w:p>
    <w:p w14:paraId="07747E2F" w14:textId="24118A73" w:rsidR="00A0757B" w:rsidRDefault="00481D4B" w:rsidP="003B7546">
      <w:pPr>
        <w:rPr>
          <w:rFonts w:ascii="Arial" w:hAnsi="Arial" w:cs="Arial"/>
          <w:b/>
          <w:bCs/>
          <w:color w:val="2D2929"/>
          <w:sz w:val="21"/>
          <w:szCs w:val="21"/>
          <w:shd w:val="clear" w:color="auto" w:fill="FFFFFF"/>
        </w:rPr>
      </w:pPr>
      <w:r>
        <w:rPr>
          <w:rFonts w:ascii="Arial" w:hAnsi="Arial" w:cs="Arial"/>
          <w:b/>
          <w:bCs/>
          <w:color w:val="2D2929"/>
          <w:sz w:val="21"/>
          <w:szCs w:val="21"/>
          <w:shd w:val="clear" w:color="auto" w:fill="FFFFFF"/>
        </w:rPr>
        <w:t>-</w:t>
      </w:r>
      <w:r w:rsidR="00A0757B" w:rsidRPr="000516A5">
        <w:rPr>
          <w:rFonts w:ascii="Arial" w:hAnsi="Arial" w:cs="Arial"/>
          <w:b/>
          <w:bCs/>
          <w:color w:val="2D2929"/>
          <w:sz w:val="21"/>
          <w:szCs w:val="21"/>
          <w:shd w:val="clear" w:color="auto" w:fill="FFFFFF"/>
        </w:rPr>
        <w:t>Asking: $18,</w:t>
      </w:r>
      <w:r w:rsidR="00BB28E3">
        <w:rPr>
          <w:rFonts w:ascii="Arial" w:hAnsi="Arial" w:cs="Arial"/>
          <w:b/>
          <w:bCs/>
          <w:color w:val="2D2929"/>
          <w:sz w:val="21"/>
          <w:szCs w:val="21"/>
          <w:shd w:val="clear" w:color="auto" w:fill="FFFFFF"/>
        </w:rPr>
        <w:t>5</w:t>
      </w:r>
      <w:r w:rsidR="005173C6" w:rsidRPr="000516A5">
        <w:rPr>
          <w:rFonts w:ascii="Arial" w:hAnsi="Arial" w:cs="Arial"/>
          <w:b/>
          <w:bCs/>
          <w:color w:val="2D2929"/>
          <w:sz w:val="21"/>
          <w:szCs w:val="21"/>
          <w:shd w:val="clear" w:color="auto" w:fill="FFFFFF"/>
        </w:rPr>
        <w:t>00</w:t>
      </w:r>
      <w:r w:rsidR="00441975">
        <w:rPr>
          <w:rFonts w:ascii="Arial" w:hAnsi="Arial" w:cs="Arial"/>
          <w:b/>
          <w:bCs/>
          <w:color w:val="2D2929"/>
          <w:sz w:val="21"/>
          <w:szCs w:val="21"/>
          <w:shd w:val="clear" w:color="auto" w:fill="FFFFFF"/>
        </w:rPr>
        <w:t xml:space="preserve"> (Cashiers/Certified check will only except</w:t>
      </w:r>
      <w:r w:rsidR="00A03C48">
        <w:rPr>
          <w:rFonts w:ascii="Arial" w:hAnsi="Arial" w:cs="Arial"/>
          <w:b/>
          <w:bCs/>
          <w:color w:val="2D2929"/>
          <w:sz w:val="21"/>
          <w:szCs w:val="21"/>
          <w:shd w:val="clear" w:color="auto" w:fill="FFFFFF"/>
        </w:rPr>
        <w:t>)</w:t>
      </w:r>
    </w:p>
    <w:p w14:paraId="0BA4AD9E" w14:textId="3C6C22AC" w:rsidR="00481D4B" w:rsidRPr="000516A5" w:rsidRDefault="00481D4B" w:rsidP="003B7546">
      <w:pPr>
        <w:rPr>
          <w:rFonts w:ascii="Arial" w:hAnsi="Arial" w:cs="Arial"/>
          <w:b/>
          <w:bCs/>
          <w:color w:val="2D2929"/>
          <w:sz w:val="21"/>
          <w:szCs w:val="21"/>
          <w:shd w:val="clear" w:color="auto" w:fill="FFFFFF"/>
        </w:rPr>
      </w:pPr>
      <w:r>
        <w:rPr>
          <w:rFonts w:ascii="Arial" w:hAnsi="Arial" w:cs="Arial"/>
          <w:b/>
          <w:bCs/>
          <w:color w:val="2D2929"/>
          <w:sz w:val="21"/>
          <w:szCs w:val="21"/>
          <w:shd w:val="clear" w:color="auto" w:fill="FFFFFF"/>
        </w:rPr>
        <w:t>-Insurance will need to be added by buyer at time and date of sale.  Sellers will not be responsible for anything after sale of vehicle</w:t>
      </w:r>
    </w:p>
    <w:p w14:paraId="6FF13801" w14:textId="47A54D5B" w:rsidR="00EB41DD" w:rsidRPr="00441975" w:rsidRDefault="00EB41DD" w:rsidP="003B7546">
      <w:pPr>
        <w:rPr>
          <w:rFonts w:ascii="Arial" w:hAnsi="Arial" w:cs="Arial"/>
          <w:b/>
          <w:bCs/>
          <w:color w:val="2D2929"/>
          <w:sz w:val="24"/>
          <w:szCs w:val="24"/>
          <w:u w:val="single"/>
          <w:shd w:val="clear" w:color="auto" w:fill="FFFFFF"/>
        </w:rPr>
      </w:pPr>
      <w:r w:rsidRPr="00441975">
        <w:rPr>
          <w:rFonts w:ascii="Arial" w:hAnsi="Arial" w:cs="Arial"/>
          <w:b/>
          <w:bCs/>
          <w:color w:val="2D2929"/>
          <w:sz w:val="24"/>
          <w:szCs w:val="24"/>
          <w:shd w:val="clear" w:color="auto" w:fill="FFFFFF"/>
        </w:rPr>
        <w:lastRenderedPageBreak/>
        <w:t xml:space="preserve"> </w:t>
      </w:r>
      <w:r w:rsidR="007B1F48" w:rsidRPr="00441975">
        <w:rPr>
          <w:rFonts w:ascii="Arial" w:hAnsi="Arial" w:cs="Arial"/>
          <w:b/>
          <w:bCs/>
          <w:color w:val="2D2929"/>
          <w:sz w:val="24"/>
          <w:szCs w:val="24"/>
          <w:u w:val="single"/>
          <w:shd w:val="clear" w:color="auto" w:fill="FFFFFF"/>
        </w:rPr>
        <w:t>Collector Plate</w:t>
      </w:r>
    </w:p>
    <w:p w14:paraId="66B20860" w14:textId="56F846CE" w:rsidR="007B1F48" w:rsidRDefault="007B1F48" w:rsidP="003B7546">
      <w:pPr>
        <w:rPr>
          <w:rFonts w:ascii="Arial" w:hAnsi="Arial" w:cs="Arial"/>
          <w:b/>
          <w:bCs/>
          <w:color w:val="2D2929"/>
          <w:sz w:val="21"/>
          <w:szCs w:val="21"/>
          <w:u w:val="single"/>
          <w:shd w:val="clear" w:color="auto" w:fill="FFFFFF"/>
        </w:rPr>
      </w:pPr>
    </w:p>
    <w:p w14:paraId="5689E868" w14:textId="0A852BB3" w:rsidR="007B1F48" w:rsidRDefault="007B1F48" w:rsidP="007B1F48">
      <w:pPr>
        <w:shd w:val="clear" w:color="auto" w:fill="FFFFFF"/>
        <w:spacing w:after="0" w:line="240" w:lineRule="auto"/>
        <w:rPr>
          <w:rFonts w:ascii="Helvetica" w:eastAsia="Times New Roman" w:hAnsi="Helvetica" w:cs="Helvetica"/>
          <w:b/>
          <w:bCs/>
          <w:color w:val="000000"/>
          <w:sz w:val="23"/>
          <w:szCs w:val="23"/>
        </w:rPr>
      </w:pPr>
      <w:r w:rsidRPr="007B1F48">
        <w:rPr>
          <w:rFonts w:ascii="Helvetica" w:eastAsia="Times New Roman" w:hAnsi="Helvetica" w:cs="Helvetica"/>
          <w:b/>
          <w:bCs/>
          <w:color w:val="000000"/>
          <w:sz w:val="23"/>
          <w:szCs w:val="23"/>
        </w:rPr>
        <w:t>What do you need to know about collector's plates in Minnesota?</w:t>
      </w:r>
    </w:p>
    <w:p w14:paraId="31EA1F5C" w14:textId="77777777" w:rsidR="007B1F48" w:rsidRPr="007B1F48" w:rsidRDefault="007B1F48" w:rsidP="007B1F48">
      <w:pPr>
        <w:shd w:val="clear" w:color="auto" w:fill="FFFFFF"/>
        <w:spacing w:after="0" w:line="240" w:lineRule="auto"/>
        <w:rPr>
          <w:rFonts w:ascii="Helvetica" w:eastAsia="Times New Roman" w:hAnsi="Helvetica" w:cs="Helvetica"/>
          <w:b/>
          <w:bCs/>
          <w:color w:val="464E56"/>
          <w:sz w:val="20"/>
          <w:szCs w:val="20"/>
        </w:rPr>
      </w:pPr>
    </w:p>
    <w:p w14:paraId="03A5B407" w14:textId="77777777" w:rsidR="007B1F48" w:rsidRPr="007B1F48" w:rsidRDefault="007B1F48" w:rsidP="007B1F48">
      <w:pPr>
        <w:numPr>
          <w:ilvl w:val="0"/>
          <w:numId w:val="1"/>
        </w:numPr>
        <w:shd w:val="clear" w:color="auto" w:fill="FFFFFF"/>
        <w:spacing w:after="120" w:line="330" w:lineRule="atLeast"/>
        <w:textAlignment w:val="top"/>
        <w:rPr>
          <w:rFonts w:ascii="Helvetica" w:eastAsia="Times New Roman" w:hAnsi="Helvetica" w:cs="Helvetica"/>
          <w:color w:val="464E56"/>
          <w:sz w:val="24"/>
          <w:szCs w:val="24"/>
        </w:rPr>
      </w:pPr>
      <w:r w:rsidRPr="007B1F48">
        <w:rPr>
          <w:rFonts w:ascii="Helvetica" w:eastAsia="Times New Roman" w:hAnsi="Helvetica" w:cs="Helvetica"/>
          <w:color w:val="464E56"/>
          <w:sz w:val="24"/>
          <w:szCs w:val="24"/>
        </w:rPr>
        <w:t>Car owners must also state that the vehicle is used as a collector's item and not for transportation purposes. According to Minnesota law, collector's plates must contain numbers, "Minnesota" and "Collector." Minnesota collector's plates never expire, and the plates have no date or year tabs.</w:t>
      </w:r>
    </w:p>
    <w:p w14:paraId="0DC13750" w14:textId="02DE64FF" w:rsidR="007B1F48" w:rsidRDefault="007B1F48" w:rsidP="003B7546">
      <w:pPr>
        <w:rPr>
          <w:rFonts w:ascii="Arial" w:hAnsi="Arial" w:cs="Arial"/>
          <w:b/>
          <w:bCs/>
          <w:color w:val="2D2929"/>
          <w:sz w:val="21"/>
          <w:szCs w:val="21"/>
          <w:u w:val="single"/>
          <w:shd w:val="clear" w:color="auto" w:fill="FFFFFF"/>
        </w:rPr>
      </w:pPr>
    </w:p>
    <w:p w14:paraId="0EE15272" w14:textId="5EA42B59" w:rsidR="00ED7EB0" w:rsidRDefault="00ED7EB0" w:rsidP="00ED7EB0">
      <w:pPr>
        <w:shd w:val="clear" w:color="auto" w:fill="FFFFFF"/>
        <w:spacing w:after="0" w:line="240" w:lineRule="auto"/>
        <w:rPr>
          <w:rFonts w:ascii="Helvetica" w:eastAsia="Times New Roman" w:hAnsi="Helvetica" w:cs="Helvetica"/>
          <w:b/>
          <w:bCs/>
          <w:color w:val="000000"/>
          <w:sz w:val="23"/>
          <w:szCs w:val="23"/>
        </w:rPr>
      </w:pPr>
      <w:r w:rsidRPr="00ED7EB0">
        <w:rPr>
          <w:rFonts w:ascii="Helvetica" w:eastAsia="Times New Roman" w:hAnsi="Helvetica" w:cs="Helvetica"/>
          <w:b/>
          <w:bCs/>
          <w:color w:val="000000"/>
          <w:sz w:val="23"/>
          <w:szCs w:val="23"/>
        </w:rPr>
        <w:t xml:space="preserve">How old </w:t>
      </w:r>
      <w:r w:rsidR="00716711">
        <w:rPr>
          <w:rFonts w:ascii="Helvetica" w:eastAsia="Times New Roman" w:hAnsi="Helvetica" w:cs="Helvetica"/>
          <w:b/>
          <w:bCs/>
          <w:color w:val="000000"/>
          <w:sz w:val="23"/>
          <w:szCs w:val="23"/>
        </w:rPr>
        <w:t>does the vehicle need to be to get a</w:t>
      </w:r>
      <w:r w:rsidRPr="00ED7EB0">
        <w:rPr>
          <w:rFonts w:ascii="Helvetica" w:eastAsia="Times New Roman" w:hAnsi="Helvetica" w:cs="Helvetica"/>
          <w:b/>
          <w:bCs/>
          <w:color w:val="000000"/>
          <w:sz w:val="23"/>
          <w:szCs w:val="23"/>
        </w:rPr>
        <w:t xml:space="preserve"> collector license</w:t>
      </w:r>
      <w:r w:rsidR="00BB28E3">
        <w:rPr>
          <w:rFonts w:ascii="Helvetica" w:eastAsia="Times New Roman" w:hAnsi="Helvetica" w:cs="Helvetica"/>
          <w:b/>
          <w:bCs/>
          <w:color w:val="000000"/>
          <w:sz w:val="23"/>
          <w:szCs w:val="23"/>
        </w:rPr>
        <w:t xml:space="preserve"> plate</w:t>
      </w:r>
      <w:r w:rsidRPr="00ED7EB0">
        <w:rPr>
          <w:rFonts w:ascii="Helvetica" w:eastAsia="Times New Roman" w:hAnsi="Helvetica" w:cs="Helvetica"/>
          <w:b/>
          <w:bCs/>
          <w:color w:val="000000"/>
          <w:sz w:val="23"/>
          <w:szCs w:val="23"/>
        </w:rPr>
        <w:t xml:space="preserve"> in Minnesota?</w:t>
      </w:r>
    </w:p>
    <w:p w14:paraId="02080959" w14:textId="77777777" w:rsidR="00ED7EB0" w:rsidRPr="00ED7EB0" w:rsidRDefault="00ED7EB0" w:rsidP="00ED7EB0">
      <w:pPr>
        <w:shd w:val="clear" w:color="auto" w:fill="FFFFFF"/>
        <w:spacing w:after="0" w:line="240" w:lineRule="auto"/>
        <w:rPr>
          <w:rFonts w:ascii="Helvetica" w:eastAsia="Times New Roman" w:hAnsi="Helvetica" w:cs="Helvetica"/>
          <w:b/>
          <w:bCs/>
          <w:color w:val="464E56"/>
          <w:sz w:val="20"/>
          <w:szCs w:val="20"/>
        </w:rPr>
      </w:pPr>
    </w:p>
    <w:p w14:paraId="7524A159" w14:textId="55DDF3DF" w:rsidR="00ED7EB0" w:rsidRDefault="00ED7EB0" w:rsidP="00ED7EB0">
      <w:pPr>
        <w:numPr>
          <w:ilvl w:val="0"/>
          <w:numId w:val="2"/>
        </w:numPr>
        <w:shd w:val="clear" w:color="auto" w:fill="FFFFFF"/>
        <w:spacing w:after="120" w:line="330" w:lineRule="atLeast"/>
        <w:textAlignment w:val="top"/>
        <w:rPr>
          <w:rFonts w:ascii="Helvetica" w:eastAsia="Times New Roman" w:hAnsi="Helvetica" w:cs="Helvetica"/>
          <w:color w:val="464E56"/>
          <w:sz w:val="24"/>
          <w:szCs w:val="24"/>
        </w:rPr>
      </w:pPr>
      <w:r w:rsidRPr="00ED7EB0">
        <w:rPr>
          <w:rFonts w:ascii="Helvetica" w:eastAsia="Times New Roman" w:hAnsi="Helvetica" w:cs="Helvetica"/>
          <w:color w:val="464E56"/>
          <w:sz w:val="24"/>
          <w:szCs w:val="24"/>
        </w:rPr>
        <w:t>Collector Plates. Collector plates may only be displayed on motor vehicles (except recreational) that are at least 20 model years old and manufactured after 1935. At the time of application, the owners must certify that they have one or more vehicles registered with regular Minnesota license plates.</w:t>
      </w:r>
    </w:p>
    <w:p w14:paraId="3EE18901" w14:textId="77777777" w:rsidR="004F04A6" w:rsidRDefault="004F04A6" w:rsidP="00ED7EB0">
      <w:pPr>
        <w:numPr>
          <w:ilvl w:val="0"/>
          <w:numId w:val="2"/>
        </w:numPr>
        <w:shd w:val="clear" w:color="auto" w:fill="FFFFFF"/>
        <w:spacing w:after="120" w:line="330" w:lineRule="atLeast"/>
        <w:textAlignment w:val="top"/>
        <w:rPr>
          <w:rFonts w:ascii="Helvetica" w:eastAsia="Times New Roman" w:hAnsi="Helvetica" w:cs="Helvetica"/>
          <w:color w:val="464E56"/>
          <w:sz w:val="24"/>
          <w:szCs w:val="24"/>
        </w:rPr>
      </w:pPr>
    </w:p>
    <w:p w14:paraId="14068C41" w14:textId="6D51C0C7" w:rsidR="004F04A6" w:rsidRDefault="004F04A6" w:rsidP="004F04A6">
      <w:pPr>
        <w:shd w:val="clear" w:color="auto" w:fill="FFFFFF"/>
        <w:spacing w:after="0" w:line="240" w:lineRule="auto"/>
        <w:rPr>
          <w:rFonts w:ascii="Helvetica" w:eastAsia="Times New Roman" w:hAnsi="Helvetica" w:cs="Helvetica"/>
          <w:b/>
          <w:bCs/>
          <w:color w:val="000000"/>
          <w:sz w:val="23"/>
          <w:szCs w:val="23"/>
        </w:rPr>
      </w:pPr>
      <w:r w:rsidRPr="004F04A6">
        <w:rPr>
          <w:rFonts w:ascii="Helvetica" w:eastAsia="Times New Roman" w:hAnsi="Helvetica" w:cs="Helvetica"/>
          <w:b/>
          <w:bCs/>
          <w:color w:val="000000"/>
          <w:sz w:val="23"/>
          <w:szCs w:val="23"/>
        </w:rPr>
        <w:t>What are the collector's plates laws in Minnesota?</w:t>
      </w:r>
    </w:p>
    <w:p w14:paraId="745D9531" w14:textId="77777777" w:rsidR="004F04A6" w:rsidRPr="004F04A6" w:rsidRDefault="004F04A6" w:rsidP="004F04A6">
      <w:pPr>
        <w:shd w:val="clear" w:color="auto" w:fill="FFFFFF"/>
        <w:spacing w:after="0" w:line="240" w:lineRule="auto"/>
        <w:rPr>
          <w:rFonts w:ascii="Helvetica" w:eastAsia="Times New Roman" w:hAnsi="Helvetica" w:cs="Helvetica"/>
          <w:b/>
          <w:bCs/>
          <w:color w:val="464E56"/>
          <w:sz w:val="20"/>
          <w:szCs w:val="20"/>
        </w:rPr>
      </w:pPr>
    </w:p>
    <w:p w14:paraId="5A3F4E96" w14:textId="77777777" w:rsidR="004F04A6" w:rsidRPr="004F04A6" w:rsidRDefault="004F04A6" w:rsidP="004F04A6">
      <w:pPr>
        <w:numPr>
          <w:ilvl w:val="0"/>
          <w:numId w:val="5"/>
        </w:numPr>
        <w:shd w:val="clear" w:color="auto" w:fill="FFFFFF"/>
        <w:spacing w:after="120" w:line="330" w:lineRule="atLeast"/>
        <w:textAlignment w:val="top"/>
        <w:rPr>
          <w:rFonts w:ascii="Helvetica" w:eastAsia="Times New Roman" w:hAnsi="Helvetica" w:cs="Helvetica"/>
          <w:color w:val="464E56"/>
          <w:sz w:val="24"/>
          <w:szCs w:val="24"/>
        </w:rPr>
      </w:pPr>
      <w:r w:rsidRPr="004F04A6">
        <w:rPr>
          <w:rFonts w:ascii="Helvetica" w:eastAsia="Times New Roman" w:hAnsi="Helvetica" w:cs="Helvetica"/>
          <w:color w:val="464E56"/>
          <w:sz w:val="24"/>
          <w:szCs w:val="24"/>
        </w:rPr>
        <w:t>Minnesota Collector's Plate Laws. Collector's plates are specialty license plates that are designed for classic, older cars that drivers use as collector's items. In Minnesota, collector's plates differ from the standard-issue blue and white license plates. The state of Minnesota has certain rules and laws that relate to collector's plates.</w:t>
      </w:r>
    </w:p>
    <w:p w14:paraId="1652BF19" w14:textId="593268C8" w:rsidR="00ED7EB0" w:rsidRDefault="00ED7EB0" w:rsidP="003B7546">
      <w:pPr>
        <w:rPr>
          <w:rFonts w:ascii="Arial" w:hAnsi="Arial" w:cs="Arial"/>
          <w:b/>
          <w:bCs/>
          <w:color w:val="2D2929"/>
          <w:sz w:val="21"/>
          <w:szCs w:val="21"/>
          <w:u w:val="single"/>
          <w:shd w:val="clear" w:color="auto" w:fill="FFFFFF"/>
        </w:rPr>
      </w:pPr>
    </w:p>
    <w:p w14:paraId="7DEAA67B" w14:textId="202DA557" w:rsidR="00251E3A" w:rsidRDefault="00251E3A" w:rsidP="003B7546">
      <w:pPr>
        <w:rPr>
          <w:rFonts w:ascii="Arial" w:hAnsi="Arial" w:cs="Arial"/>
          <w:b/>
          <w:bCs/>
          <w:color w:val="2D2929"/>
          <w:sz w:val="21"/>
          <w:szCs w:val="21"/>
          <w:u w:val="single"/>
          <w:shd w:val="clear" w:color="auto" w:fill="FFFFFF"/>
        </w:rPr>
      </w:pPr>
      <w:r>
        <w:rPr>
          <w:rFonts w:ascii="Arial" w:hAnsi="Arial" w:cs="Arial"/>
          <w:b/>
          <w:bCs/>
          <w:color w:val="2D2929"/>
          <w:sz w:val="21"/>
          <w:szCs w:val="21"/>
          <w:shd w:val="clear" w:color="auto" w:fill="FFFFFF"/>
        </w:rPr>
        <w:t>-</w:t>
      </w:r>
      <w:r>
        <w:rPr>
          <w:rFonts w:ascii="Helvetica" w:hAnsi="Helvetica" w:cs="Helvetica"/>
          <w:color w:val="464E56"/>
          <w:sz w:val="21"/>
          <w:szCs w:val="21"/>
          <w:shd w:val="clear" w:color="auto" w:fill="FFFFFF"/>
        </w:rPr>
        <w:t xml:space="preserve">Once a vehicle is registered as a collector vehicle, annual renewals are no longer required. A single license plate is issued for collector vehicles and it is attached to the rear of the </w:t>
      </w:r>
      <w:r>
        <w:rPr>
          <w:rFonts w:ascii="Helvetica" w:hAnsi="Helvetica" w:cs="Helvetica"/>
          <w:color w:val="464E56"/>
          <w:sz w:val="21"/>
          <w:szCs w:val="21"/>
          <w:shd w:val="clear" w:color="auto" w:fill="FFFFFF"/>
        </w:rPr>
        <w:t xml:space="preserve">vehicle.  A person </w:t>
      </w:r>
      <w:r>
        <w:rPr>
          <w:rFonts w:ascii="Helvetica" w:hAnsi="Helvetica" w:cs="Helvetica"/>
          <w:color w:val="464E56"/>
          <w:sz w:val="21"/>
          <w:szCs w:val="21"/>
          <w:shd w:val="clear" w:color="auto" w:fill="FFFFFF"/>
        </w:rPr>
        <w:t xml:space="preserve">can drive </w:t>
      </w:r>
      <w:r>
        <w:rPr>
          <w:rFonts w:ascii="Helvetica" w:hAnsi="Helvetica" w:cs="Helvetica"/>
          <w:color w:val="464E56"/>
          <w:sz w:val="21"/>
          <w:szCs w:val="21"/>
          <w:shd w:val="clear" w:color="auto" w:fill="FFFFFF"/>
        </w:rPr>
        <w:t xml:space="preserve">the car </w:t>
      </w:r>
      <w:r>
        <w:rPr>
          <w:rFonts w:ascii="Helvetica" w:hAnsi="Helvetica" w:cs="Helvetica"/>
          <w:color w:val="464E56"/>
          <w:sz w:val="21"/>
          <w:szCs w:val="21"/>
          <w:shd w:val="clear" w:color="auto" w:fill="FFFFFF"/>
        </w:rPr>
        <w:t>to show it but you cannot use it to go to work, school, shopping, and other everyday activities</w:t>
      </w:r>
    </w:p>
    <w:p w14:paraId="319E6049" w14:textId="77777777" w:rsidR="00ED7EB0" w:rsidRPr="00ED7EB0" w:rsidRDefault="00251E3A" w:rsidP="00ED7EB0">
      <w:pPr>
        <w:shd w:val="clear" w:color="auto" w:fill="FFFFFF"/>
        <w:spacing w:after="0" w:line="240" w:lineRule="auto"/>
        <w:outlineLvl w:val="2"/>
        <w:rPr>
          <w:rFonts w:ascii="Helvetica" w:eastAsia="Times New Roman" w:hAnsi="Helvetica" w:cs="Helvetica"/>
          <w:color w:val="3F3F3F"/>
          <w:sz w:val="30"/>
          <w:szCs w:val="30"/>
        </w:rPr>
      </w:pPr>
      <w:hyperlink r:id="rId5" w:tgtFrame="_blank" w:history="1">
        <w:r w:rsidR="00ED7EB0" w:rsidRPr="00ED7EB0">
          <w:rPr>
            <w:rFonts w:ascii="Helvetica" w:eastAsia="Times New Roman" w:hAnsi="Helvetica" w:cs="Helvetica"/>
            <w:color w:val="003ABC"/>
            <w:sz w:val="30"/>
            <w:szCs w:val="30"/>
            <w:u w:val="single"/>
          </w:rPr>
          <w:t xml:space="preserve">What to Do </w:t>
        </w:r>
        <w:proofErr w:type="gramStart"/>
        <w:r w:rsidR="00ED7EB0" w:rsidRPr="00ED7EB0">
          <w:rPr>
            <w:rFonts w:ascii="Helvetica" w:eastAsia="Times New Roman" w:hAnsi="Helvetica" w:cs="Helvetica"/>
            <w:color w:val="003ABC"/>
            <w:sz w:val="30"/>
            <w:szCs w:val="30"/>
            <w:u w:val="single"/>
          </w:rPr>
          <w:t>With</w:t>
        </w:r>
        <w:proofErr w:type="gramEnd"/>
        <w:r w:rsidR="00ED7EB0" w:rsidRPr="00ED7EB0">
          <w:rPr>
            <w:rFonts w:ascii="Helvetica" w:eastAsia="Times New Roman" w:hAnsi="Helvetica" w:cs="Helvetica"/>
            <w:color w:val="003ABC"/>
            <w:sz w:val="30"/>
            <w:szCs w:val="30"/>
            <w:u w:val="single"/>
          </w:rPr>
          <w:t xml:space="preserve"> License Plates After Selling a Car</w:t>
        </w:r>
      </w:hyperlink>
    </w:p>
    <w:p w14:paraId="330C0313" w14:textId="77777777" w:rsidR="00ED7EB0" w:rsidRDefault="00ED7EB0" w:rsidP="00ED7EB0">
      <w:pPr>
        <w:shd w:val="clear" w:color="auto" w:fill="FFFFFF"/>
        <w:spacing w:after="0" w:line="240" w:lineRule="auto"/>
        <w:rPr>
          <w:rFonts w:ascii="Helvetica" w:eastAsia="Times New Roman" w:hAnsi="Helvetica" w:cs="Helvetica"/>
          <w:color w:val="757575"/>
          <w:sz w:val="21"/>
          <w:szCs w:val="21"/>
        </w:rPr>
      </w:pPr>
    </w:p>
    <w:p w14:paraId="7D5058F4" w14:textId="5FE29573" w:rsidR="00ED7EB0" w:rsidRDefault="00ED7EB0" w:rsidP="00ED7EB0">
      <w:pPr>
        <w:shd w:val="clear" w:color="auto" w:fill="FFFFFF"/>
        <w:spacing w:after="0" w:line="240" w:lineRule="auto"/>
        <w:rPr>
          <w:rFonts w:ascii="Helvetica" w:eastAsia="Times New Roman" w:hAnsi="Helvetica" w:cs="Helvetica"/>
          <w:color w:val="464E56"/>
          <w:sz w:val="21"/>
          <w:szCs w:val="21"/>
        </w:rPr>
      </w:pPr>
      <w:r w:rsidRPr="00ED7EB0">
        <w:rPr>
          <w:rFonts w:ascii="Helvetica" w:eastAsia="Times New Roman" w:hAnsi="Helvetica" w:cs="Helvetica"/>
          <w:color w:val="757575"/>
          <w:sz w:val="21"/>
          <w:szCs w:val="21"/>
        </w:rPr>
        <w:t>Dec 02, 2019 · </w:t>
      </w:r>
      <w:r w:rsidRPr="00ED7EB0">
        <w:rPr>
          <w:rFonts w:ascii="Helvetica" w:eastAsia="Times New Roman" w:hAnsi="Helvetica" w:cs="Helvetica"/>
          <w:color w:val="464E56"/>
          <w:sz w:val="21"/>
          <w:szCs w:val="21"/>
        </w:rPr>
        <w:t>In California, Delaware, Hawaii, </w:t>
      </w:r>
      <w:r w:rsidRPr="00ED7EB0">
        <w:rPr>
          <w:rFonts w:ascii="Helvetica" w:eastAsia="Times New Roman" w:hAnsi="Helvetica" w:cs="Helvetica"/>
          <w:b/>
          <w:bCs/>
          <w:color w:val="464E56"/>
          <w:sz w:val="21"/>
          <w:szCs w:val="21"/>
        </w:rPr>
        <w:t>Minnesota</w:t>
      </w:r>
      <w:r w:rsidRPr="00ED7EB0">
        <w:rPr>
          <w:rFonts w:ascii="Helvetica" w:eastAsia="Times New Roman" w:hAnsi="Helvetica" w:cs="Helvetica"/>
          <w:color w:val="464E56"/>
          <w:sz w:val="21"/>
          <w:szCs w:val="21"/>
        </w:rPr>
        <w:t>, and Oklahoma the law specifies that when a vehicle transfers ownership, the license plates must stay with the car.</w:t>
      </w:r>
    </w:p>
    <w:p w14:paraId="128C50B2" w14:textId="2C007011" w:rsidR="0012217D" w:rsidRDefault="0012217D" w:rsidP="00ED7EB0">
      <w:pPr>
        <w:shd w:val="clear" w:color="auto" w:fill="FFFFFF"/>
        <w:spacing w:after="0" w:line="240" w:lineRule="auto"/>
        <w:rPr>
          <w:rFonts w:ascii="Helvetica" w:eastAsia="Times New Roman" w:hAnsi="Helvetica" w:cs="Helvetica"/>
          <w:color w:val="464E56"/>
          <w:sz w:val="21"/>
          <w:szCs w:val="21"/>
        </w:rPr>
      </w:pPr>
    </w:p>
    <w:p w14:paraId="27D806E2" w14:textId="242B3C1A" w:rsidR="0012217D" w:rsidRPr="00ED7EB0" w:rsidRDefault="0012217D" w:rsidP="00ED7EB0">
      <w:pPr>
        <w:shd w:val="clear" w:color="auto" w:fill="FFFFFF"/>
        <w:spacing w:after="0" w:line="240" w:lineRule="auto"/>
        <w:rPr>
          <w:rFonts w:ascii="Helvetica" w:eastAsia="Times New Roman" w:hAnsi="Helvetica" w:cs="Helvetica"/>
          <w:color w:val="464E56"/>
          <w:sz w:val="21"/>
          <w:szCs w:val="21"/>
        </w:rPr>
      </w:pPr>
    </w:p>
    <w:p w14:paraId="62B9DDA9" w14:textId="19DCE317" w:rsidR="0012217D" w:rsidRDefault="00251E3A" w:rsidP="0012217D">
      <w:pPr>
        <w:shd w:val="clear" w:color="auto" w:fill="FFFFFF"/>
        <w:spacing w:after="0" w:line="240" w:lineRule="auto"/>
        <w:outlineLvl w:val="2"/>
        <w:rPr>
          <w:rFonts w:ascii="Helvetica" w:eastAsia="Times New Roman" w:hAnsi="Helvetica" w:cs="Helvetica"/>
          <w:color w:val="3F3F3F"/>
          <w:sz w:val="30"/>
          <w:szCs w:val="30"/>
        </w:rPr>
      </w:pPr>
      <w:hyperlink r:id="rId6" w:tgtFrame="_blank" w:history="1">
        <w:r w:rsidR="0012217D" w:rsidRPr="0012217D">
          <w:rPr>
            <w:rFonts w:ascii="Helvetica" w:eastAsia="Times New Roman" w:hAnsi="Helvetica" w:cs="Helvetica"/>
            <w:color w:val="003ABC"/>
            <w:sz w:val="30"/>
            <w:szCs w:val="30"/>
            <w:u w:val="single"/>
          </w:rPr>
          <w:t>Sec. 168.10 MN Statutes</w:t>
        </w:r>
      </w:hyperlink>
    </w:p>
    <w:p w14:paraId="4A00AC6A" w14:textId="77777777" w:rsidR="0012217D" w:rsidRPr="0012217D" w:rsidRDefault="0012217D" w:rsidP="0012217D">
      <w:pPr>
        <w:shd w:val="clear" w:color="auto" w:fill="FFFFFF"/>
        <w:spacing w:after="0" w:line="240" w:lineRule="auto"/>
        <w:ind w:left="720"/>
        <w:outlineLvl w:val="2"/>
        <w:rPr>
          <w:rFonts w:ascii="Helvetica" w:eastAsia="Times New Roman" w:hAnsi="Helvetica" w:cs="Helvetica"/>
          <w:color w:val="3F3F3F"/>
          <w:sz w:val="30"/>
          <w:szCs w:val="30"/>
        </w:rPr>
      </w:pPr>
    </w:p>
    <w:p w14:paraId="437FD909" w14:textId="72DF28AA" w:rsidR="0012217D" w:rsidRPr="0012217D" w:rsidRDefault="0012217D" w:rsidP="0012217D">
      <w:pPr>
        <w:shd w:val="clear" w:color="auto" w:fill="FFFFFF"/>
        <w:spacing w:after="0" w:line="240" w:lineRule="auto"/>
        <w:rPr>
          <w:rFonts w:ascii="Helvetica" w:eastAsia="Times New Roman" w:hAnsi="Helvetica" w:cs="Helvetica"/>
          <w:color w:val="464E56"/>
          <w:sz w:val="21"/>
          <w:szCs w:val="21"/>
        </w:rPr>
      </w:pPr>
      <w:r w:rsidRPr="0012217D">
        <w:rPr>
          <w:rFonts w:ascii="Helvetica" w:eastAsia="Times New Roman" w:hAnsi="Helvetica" w:cs="Helvetica"/>
          <w:b/>
          <w:bCs/>
          <w:color w:val="464E56"/>
          <w:sz w:val="21"/>
          <w:szCs w:val="21"/>
        </w:rPr>
        <w:t>Collector plate transfer</w:t>
      </w:r>
      <w:r w:rsidRPr="0012217D">
        <w:rPr>
          <w:rFonts w:ascii="Helvetica" w:eastAsia="Times New Roman" w:hAnsi="Helvetica" w:cs="Helvetica"/>
          <w:color w:val="464E56"/>
          <w:sz w:val="21"/>
          <w:szCs w:val="21"/>
        </w:rPr>
        <w:t>. Not</w:t>
      </w:r>
      <w:r w:rsidR="00BB28E3">
        <w:rPr>
          <w:rFonts w:ascii="Helvetica" w:eastAsia="Times New Roman" w:hAnsi="Helvetica" w:cs="Helvetica"/>
          <w:color w:val="464E56"/>
          <w:sz w:val="21"/>
          <w:szCs w:val="21"/>
        </w:rPr>
        <w:t xml:space="preserve"> </w:t>
      </w:r>
      <w:r w:rsidRPr="0012217D">
        <w:rPr>
          <w:rFonts w:ascii="Helvetica" w:eastAsia="Times New Roman" w:hAnsi="Helvetica" w:cs="Helvetica"/>
          <w:color w:val="464E56"/>
          <w:sz w:val="21"/>
          <w:szCs w:val="21"/>
        </w:rPr>
        <w:t>with</w:t>
      </w:r>
      <w:r w:rsidR="00BB28E3">
        <w:rPr>
          <w:rFonts w:ascii="Helvetica" w:eastAsia="Times New Roman" w:hAnsi="Helvetica" w:cs="Helvetica"/>
          <w:color w:val="464E56"/>
          <w:sz w:val="21"/>
          <w:szCs w:val="21"/>
        </w:rPr>
        <w:t xml:space="preserve"> </w:t>
      </w:r>
      <w:r w:rsidRPr="0012217D">
        <w:rPr>
          <w:rFonts w:ascii="Helvetica" w:eastAsia="Times New Roman" w:hAnsi="Helvetica" w:cs="Helvetica"/>
          <w:color w:val="464E56"/>
          <w:sz w:val="21"/>
          <w:szCs w:val="21"/>
        </w:rPr>
        <w:t xml:space="preserve">standing section 168.12, subdivision 1, on payment of </w:t>
      </w:r>
      <w:r w:rsidRPr="0012217D">
        <w:rPr>
          <w:rFonts w:ascii="Helvetica" w:eastAsia="Times New Roman" w:hAnsi="Helvetica" w:cs="Helvetica"/>
          <w:b/>
          <w:bCs/>
          <w:color w:val="464E56"/>
          <w:sz w:val="21"/>
          <w:szCs w:val="21"/>
        </w:rPr>
        <w:t>a transfer fee of $5, plates</w:t>
      </w:r>
      <w:r w:rsidRPr="0012217D">
        <w:rPr>
          <w:rFonts w:ascii="Helvetica" w:eastAsia="Times New Roman" w:hAnsi="Helvetica" w:cs="Helvetica"/>
          <w:color w:val="464E56"/>
          <w:sz w:val="21"/>
          <w:szCs w:val="21"/>
        </w:rPr>
        <w:t xml:space="preserve"> issued under this section may be transferred to another vehicle owned or jointly owned by the person to whom the special plates were issued or the plate may be assigned to another owner.</w:t>
      </w:r>
    </w:p>
    <w:sectPr w:rsidR="0012217D" w:rsidRPr="0012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C15"/>
    <w:multiLevelType w:val="multilevel"/>
    <w:tmpl w:val="F38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1E3D"/>
    <w:multiLevelType w:val="multilevel"/>
    <w:tmpl w:val="8C5C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33977"/>
    <w:multiLevelType w:val="multilevel"/>
    <w:tmpl w:val="7AC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717B7"/>
    <w:multiLevelType w:val="multilevel"/>
    <w:tmpl w:val="EEE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D2DF8"/>
    <w:multiLevelType w:val="multilevel"/>
    <w:tmpl w:val="6C0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AE"/>
    <w:rsid w:val="000516A5"/>
    <w:rsid w:val="000611FE"/>
    <w:rsid w:val="0012217D"/>
    <w:rsid w:val="0013453F"/>
    <w:rsid w:val="00186DAC"/>
    <w:rsid w:val="00251E3A"/>
    <w:rsid w:val="002765B1"/>
    <w:rsid w:val="00280BF7"/>
    <w:rsid w:val="00385843"/>
    <w:rsid w:val="00396BB6"/>
    <w:rsid w:val="003B7546"/>
    <w:rsid w:val="00406F2C"/>
    <w:rsid w:val="00441975"/>
    <w:rsid w:val="00481D4B"/>
    <w:rsid w:val="004F04A6"/>
    <w:rsid w:val="00506B45"/>
    <w:rsid w:val="005173C6"/>
    <w:rsid w:val="005F72FC"/>
    <w:rsid w:val="006247AE"/>
    <w:rsid w:val="006554E0"/>
    <w:rsid w:val="00706B65"/>
    <w:rsid w:val="00716711"/>
    <w:rsid w:val="007B1F48"/>
    <w:rsid w:val="00860AA5"/>
    <w:rsid w:val="00861B35"/>
    <w:rsid w:val="00874BDE"/>
    <w:rsid w:val="009865CC"/>
    <w:rsid w:val="009B282E"/>
    <w:rsid w:val="00A03C48"/>
    <w:rsid w:val="00A0757B"/>
    <w:rsid w:val="00B57EC2"/>
    <w:rsid w:val="00BB11E6"/>
    <w:rsid w:val="00BB28E3"/>
    <w:rsid w:val="00C55E2A"/>
    <w:rsid w:val="00EB41DD"/>
    <w:rsid w:val="00ED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E649"/>
  <w15:chartTrackingRefBased/>
  <w15:docId w15:val="{8DFAF41E-C701-4296-A646-8284B2D2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4F0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8004">
      <w:bodyDiv w:val="1"/>
      <w:marLeft w:val="0"/>
      <w:marRight w:val="0"/>
      <w:marTop w:val="0"/>
      <w:marBottom w:val="0"/>
      <w:divBdr>
        <w:top w:val="none" w:sz="0" w:space="0" w:color="auto"/>
        <w:left w:val="none" w:sz="0" w:space="0" w:color="auto"/>
        <w:bottom w:val="none" w:sz="0" w:space="0" w:color="auto"/>
        <w:right w:val="none" w:sz="0" w:space="0" w:color="auto"/>
      </w:divBdr>
      <w:divsChild>
        <w:div w:id="922838928">
          <w:marLeft w:val="0"/>
          <w:marRight w:val="0"/>
          <w:marTop w:val="0"/>
          <w:marBottom w:val="0"/>
          <w:divBdr>
            <w:top w:val="none" w:sz="0" w:space="0" w:color="auto"/>
            <w:left w:val="none" w:sz="0" w:space="0" w:color="auto"/>
            <w:bottom w:val="none" w:sz="0" w:space="0" w:color="auto"/>
            <w:right w:val="none" w:sz="0" w:space="0" w:color="auto"/>
          </w:divBdr>
        </w:div>
      </w:divsChild>
    </w:div>
    <w:div w:id="581791281">
      <w:bodyDiv w:val="1"/>
      <w:marLeft w:val="0"/>
      <w:marRight w:val="0"/>
      <w:marTop w:val="0"/>
      <w:marBottom w:val="0"/>
      <w:divBdr>
        <w:top w:val="none" w:sz="0" w:space="0" w:color="auto"/>
        <w:left w:val="none" w:sz="0" w:space="0" w:color="auto"/>
        <w:bottom w:val="none" w:sz="0" w:space="0" w:color="auto"/>
        <w:right w:val="none" w:sz="0" w:space="0" w:color="auto"/>
      </w:divBdr>
      <w:divsChild>
        <w:div w:id="1275597379">
          <w:marLeft w:val="0"/>
          <w:marRight w:val="0"/>
          <w:marTop w:val="0"/>
          <w:marBottom w:val="0"/>
          <w:divBdr>
            <w:top w:val="none" w:sz="0" w:space="0" w:color="auto"/>
            <w:left w:val="none" w:sz="0" w:space="0" w:color="auto"/>
            <w:bottom w:val="none" w:sz="0" w:space="0" w:color="auto"/>
            <w:right w:val="none" w:sz="0" w:space="0" w:color="auto"/>
          </w:divBdr>
          <w:divsChild>
            <w:div w:id="515654175">
              <w:marLeft w:val="0"/>
              <w:marRight w:val="0"/>
              <w:marTop w:val="0"/>
              <w:marBottom w:val="0"/>
              <w:divBdr>
                <w:top w:val="none" w:sz="0" w:space="0" w:color="auto"/>
                <w:left w:val="none" w:sz="0" w:space="0" w:color="auto"/>
                <w:bottom w:val="none" w:sz="0" w:space="0" w:color="auto"/>
                <w:right w:val="none" w:sz="0" w:space="0" w:color="auto"/>
              </w:divBdr>
            </w:div>
          </w:divsChild>
        </w:div>
        <w:div w:id="1544058566">
          <w:marLeft w:val="0"/>
          <w:marRight w:val="0"/>
          <w:marTop w:val="150"/>
          <w:marBottom w:val="0"/>
          <w:divBdr>
            <w:top w:val="none" w:sz="0" w:space="0" w:color="auto"/>
            <w:left w:val="none" w:sz="0" w:space="0" w:color="auto"/>
            <w:bottom w:val="none" w:sz="0" w:space="0" w:color="auto"/>
            <w:right w:val="none" w:sz="0" w:space="0" w:color="auto"/>
          </w:divBdr>
          <w:divsChild>
            <w:div w:id="831063306">
              <w:marLeft w:val="0"/>
              <w:marRight w:val="0"/>
              <w:marTop w:val="0"/>
              <w:marBottom w:val="0"/>
              <w:divBdr>
                <w:top w:val="none" w:sz="0" w:space="0" w:color="auto"/>
                <w:left w:val="none" w:sz="0" w:space="0" w:color="auto"/>
                <w:bottom w:val="none" w:sz="0" w:space="0" w:color="auto"/>
                <w:right w:val="none" w:sz="0" w:space="0" w:color="auto"/>
              </w:divBdr>
              <w:divsChild>
                <w:div w:id="322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6501">
      <w:bodyDiv w:val="1"/>
      <w:marLeft w:val="0"/>
      <w:marRight w:val="0"/>
      <w:marTop w:val="0"/>
      <w:marBottom w:val="0"/>
      <w:divBdr>
        <w:top w:val="none" w:sz="0" w:space="0" w:color="auto"/>
        <w:left w:val="none" w:sz="0" w:space="0" w:color="auto"/>
        <w:bottom w:val="none" w:sz="0" w:space="0" w:color="auto"/>
        <w:right w:val="none" w:sz="0" w:space="0" w:color="auto"/>
      </w:divBdr>
      <w:divsChild>
        <w:div w:id="424544040">
          <w:marLeft w:val="0"/>
          <w:marRight w:val="0"/>
          <w:marTop w:val="0"/>
          <w:marBottom w:val="0"/>
          <w:divBdr>
            <w:top w:val="none" w:sz="0" w:space="0" w:color="auto"/>
            <w:left w:val="none" w:sz="0" w:space="0" w:color="auto"/>
            <w:bottom w:val="none" w:sz="0" w:space="0" w:color="auto"/>
            <w:right w:val="none" w:sz="0" w:space="0" w:color="auto"/>
          </w:divBdr>
          <w:divsChild>
            <w:div w:id="1850942053">
              <w:marLeft w:val="0"/>
              <w:marRight w:val="0"/>
              <w:marTop w:val="0"/>
              <w:marBottom w:val="0"/>
              <w:divBdr>
                <w:top w:val="none" w:sz="0" w:space="0" w:color="auto"/>
                <w:left w:val="none" w:sz="0" w:space="0" w:color="auto"/>
                <w:bottom w:val="none" w:sz="0" w:space="0" w:color="auto"/>
                <w:right w:val="none" w:sz="0" w:space="0" w:color="auto"/>
              </w:divBdr>
            </w:div>
          </w:divsChild>
        </w:div>
        <w:div w:id="738751124">
          <w:marLeft w:val="0"/>
          <w:marRight w:val="0"/>
          <w:marTop w:val="150"/>
          <w:marBottom w:val="0"/>
          <w:divBdr>
            <w:top w:val="none" w:sz="0" w:space="0" w:color="auto"/>
            <w:left w:val="none" w:sz="0" w:space="0" w:color="auto"/>
            <w:bottom w:val="none" w:sz="0" w:space="0" w:color="auto"/>
            <w:right w:val="none" w:sz="0" w:space="0" w:color="auto"/>
          </w:divBdr>
          <w:divsChild>
            <w:div w:id="144012057">
              <w:marLeft w:val="0"/>
              <w:marRight w:val="0"/>
              <w:marTop w:val="0"/>
              <w:marBottom w:val="0"/>
              <w:divBdr>
                <w:top w:val="none" w:sz="0" w:space="0" w:color="auto"/>
                <w:left w:val="none" w:sz="0" w:space="0" w:color="auto"/>
                <w:bottom w:val="none" w:sz="0" w:space="0" w:color="auto"/>
                <w:right w:val="none" w:sz="0" w:space="0" w:color="auto"/>
              </w:divBdr>
              <w:divsChild>
                <w:div w:id="6378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793">
      <w:bodyDiv w:val="1"/>
      <w:marLeft w:val="0"/>
      <w:marRight w:val="0"/>
      <w:marTop w:val="0"/>
      <w:marBottom w:val="0"/>
      <w:divBdr>
        <w:top w:val="none" w:sz="0" w:space="0" w:color="auto"/>
        <w:left w:val="none" w:sz="0" w:space="0" w:color="auto"/>
        <w:bottom w:val="none" w:sz="0" w:space="0" w:color="auto"/>
        <w:right w:val="none" w:sz="0" w:space="0" w:color="auto"/>
      </w:divBdr>
      <w:divsChild>
        <w:div w:id="80104265">
          <w:marLeft w:val="0"/>
          <w:marRight w:val="0"/>
          <w:marTop w:val="0"/>
          <w:marBottom w:val="0"/>
          <w:divBdr>
            <w:top w:val="none" w:sz="0" w:space="0" w:color="auto"/>
            <w:left w:val="none" w:sz="0" w:space="0" w:color="auto"/>
            <w:bottom w:val="none" w:sz="0" w:space="0" w:color="auto"/>
            <w:right w:val="none" w:sz="0" w:space="0" w:color="auto"/>
          </w:divBdr>
          <w:divsChild>
            <w:div w:id="258872461">
              <w:marLeft w:val="0"/>
              <w:marRight w:val="0"/>
              <w:marTop w:val="0"/>
              <w:marBottom w:val="0"/>
              <w:divBdr>
                <w:top w:val="none" w:sz="0" w:space="0" w:color="auto"/>
                <w:left w:val="none" w:sz="0" w:space="0" w:color="auto"/>
                <w:bottom w:val="none" w:sz="0" w:space="0" w:color="auto"/>
                <w:right w:val="none" w:sz="0" w:space="0" w:color="auto"/>
              </w:divBdr>
            </w:div>
          </w:divsChild>
        </w:div>
        <w:div w:id="915673067">
          <w:marLeft w:val="0"/>
          <w:marRight w:val="0"/>
          <w:marTop w:val="150"/>
          <w:marBottom w:val="0"/>
          <w:divBdr>
            <w:top w:val="none" w:sz="0" w:space="0" w:color="auto"/>
            <w:left w:val="none" w:sz="0" w:space="0" w:color="auto"/>
            <w:bottom w:val="none" w:sz="0" w:space="0" w:color="auto"/>
            <w:right w:val="none" w:sz="0" w:space="0" w:color="auto"/>
          </w:divBdr>
          <w:divsChild>
            <w:div w:id="1848131666">
              <w:marLeft w:val="0"/>
              <w:marRight w:val="0"/>
              <w:marTop w:val="0"/>
              <w:marBottom w:val="0"/>
              <w:divBdr>
                <w:top w:val="none" w:sz="0" w:space="0" w:color="auto"/>
                <w:left w:val="none" w:sz="0" w:space="0" w:color="auto"/>
                <w:bottom w:val="none" w:sz="0" w:space="0" w:color="auto"/>
                <w:right w:val="none" w:sz="0" w:space="0" w:color="auto"/>
              </w:divBdr>
              <w:divsChild>
                <w:div w:id="20913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4036">
      <w:bodyDiv w:val="1"/>
      <w:marLeft w:val="0"/>
      <w:marRight w:val="0"/>
      <w:marTop w:val="0"/>
      <w:marBottom w:val="0"/>
      <w:divBdr>
        <w:top w:val="none" w:sz="0" w:space="0" w:color="auto"/>
        <w:left w:val="none" w:sz="0" w:space="0" w:color="auto"/>
        <w:bottom w:val="none" w:sz="0" w:space="0" w:color="auto"/>
        <w:right w:val="none" w:sz="0" w:space="0" w:color="auto"/>
      </w:divBdr>
      <w:divsChild>
        <w:div w:id="1135290391">
          <w:marLeft w:val="0"/>
          <w:marRight w:val="0"/>
          <w:marTop w:val="600"/>
          <w:marBottom w:val="0"/>
          <w:divBdr>
            <w:top w:val="none" w:sz="0" w:space="0" w:color="auto"/>
            <w:left w:val="none" w:sz="0" w:space="0" w:color="auto"/>
            <w:bottom w:val="none" w:sz="0" w:space="0" w:color="auto"/>
            <w:right w:val="none" w:sz="0" w:space="0" w:color="auto"/>
          </w:divBdr>
          <w:divsChild>
            <w:div w:id="297804830">
              <w:marLeft w:val="0"/>
              <w:marRight w:val="0"/>
              <w:marTop w:val="0"/>
              <w:marBottom w:val="0"/>
              <w:divBdr>
                <w:top w:val="none" w:sz="0" w:space="0" w:color="auto"/>
                <w:left w:val="none" w:sz="0" w:space="0" w:color="auto"/>
                <w:bottom w:val="none" w:sz="0" w:space="0" w:color="auto"/>
                <w:right w:val="none" w:sz="0" w:space="0" w:color="auto"/>
              </w:divBdr>
              <w:divsChild>
                <w:div w:id="1348411848">
                  <w:marLeft w:val="0"/>
                  <w:marRight w:val="0"/>
                  <w:marTop w:val="0"/>
                  <w:marBottom w:val="0"/>
                  <w:divBdr>
                    <w:top w:val="none" w:sz="0" w:space="0" w:color="auto"/>
                    <w:left w:val="none" w:sz="0" w:space="0" w:color="auto"/>
                    <w:bottom w:val="none" w:sz="0" w:space="0" w:color="auto"/>
                    <w:right w:val="none" w:sz="0" w:space="0" w:color="auto"/>
                  </w:divBdr>
                </w:div>
              </w:divsChild>
            </w:div>
            <w:div w:id="541210296">
              <w:marLeft w:val="0"/>
              <w:marRight w:val="0"/>
              <w:marTop w:val="0"/>
              <w:marBottom w:val="0"/>
              <w:divBdr>
                <w:top w:val="none" w:sz="0" w:space="0" w:color="auto"/>
                <w:left w:val="none" w:sz="0" w:space="0" w:color="auto"/>
                <w:bottom w:val="none" w:sz="0" w:space="0" w:color="auto"/>
                <w:right w:val="none" w:sz="0" w:space="0" w:color="auto"/>
              </w:divBdr>
            </w:div>
          </w:divsChild>
        </w:div>
        <w:div w:id="325595264">
          <w:marLeft w:val="0"/>
          <w:marRight w:val="0"/>
          <w:marTop w:val="600"/>
          <w:marBottom w:val="0"/>
          <w:divBdr>
            <w:top w:val="none" w:sz="0" w:space="0" w:color="auto"/>
            <w:left w:val="none" w:sz="0" w:space="0" w:color="auto"/>
            <w:bottom w:val="none" w:sz="0" w:space="0" w:color="auto"/>
            <w:right w:val="none" w:sz="0" w:space="0" w:color="auto"/>
          </w:divBdr>
        </w:div>
      </w:divsChild>
    </w:div>
    <w:div w:id="1757938957">
      <w:bodyDiv w:val="1"/>
      <w:marLeft w:val="0"/>
      <w:marRight w:val="0"/>
      <w:marTop w:val="0"/>
      <w:marBottom w:val="0"/>
      <w:divBdr>
        <w:top w:val="none" w:sz="0" w:space="0" w:color="auto"/>
        <w:left w:val="none" w:sz="0" w:space="0" w:color="auto"/>
        <w:bottom w:val="none" w:sz="0" w:space="0" w:color="auto"/>
        <w:right w:val="none" w:sz="0" w:space="0" w:color="auto"/>
      </w:divBdr>
      <w:divsChild>
        <w:div w:id="1898933178">
          <w:marLeft w:val="0"/>
          <w:marRight w:val="0"/>
          <w:marTop w:val="0"/>
          <w:marBottom w:val="0"/>
          <w:divBdr>
            <w:top w:val="none" w:sz="0" w:space="0" w:color="auto"/>
            <w:left w:val="none" w:sz="0" w:space="0" w:color="auto"/>
            <w:bottom w:val="none" w:sz="0" w:space="0" w:color="auto"/>
            <w:right w:val="none" w:sz="0" w:space="0" w:color="auto"/>
          </w:divBdr>
          <w:divsChild>
            <w:div w:id="1517572702">
              <w:marLeft w:val="0"/>
              <w:marRight w:val="0"/>
              <w:marTop w:val="0"/>
              <w:marBottom w:val="0"/>
              <w:divBdr>
                <w:top w:val="none" w:sz="0" w:space="0" w:color="auto"/>
                <w:left w:val="none" w:sz="0" w:space="0" w:color="auto"/>
                <w:bottom w:val="none" w:sz="0" w:space="0" w:color="auto"/>
                <w:right w:val="none" w:sz="0" w:space="0" w:color="auto"/>
              </w:divBdr>
            </w:div>
          </w:divsChild>
        </w:div>
        <w:div w:id="1030497962">
          <w:marLeft w:val="0"/>
          <w:marRight w:val="0"/>
          <w:marTop w:val="150"/>
          <w:marBottom w:val="0"/>
          <w:divBdr>
            <w:top w:val="none" w:sz="0" w:space="0" w:color="auto"/>
            <w:left w:val="none" w:sz="0" w:space="0" w:color="auto"/>
            <w:bottom w:val="none" w:sz="0" w:space="0" w:color="auto"/>
            <w:right w:val="none" w:sz="0" w:space="0" w:color="auto"/>
          </w:divBdr>
          <w:divsChild>
            <w:div w:id="713188934">
              <w:marLeft w:val="0"/>
              <w:marRight w:val="0"/>
              <w:marTop w:val="0"/>
              <w:marBottom w:val="0"/>
              <w:divBdr>
                <w:top w:val="none" w:sz="0" w:space="0" w:color="auto"/>
                <w:left w:val="none" w:sz="0" w:space="0" w:color="auto"/>
                <w:bottom w:val="none" w:sz="0" w:space="0" w:color="auto"/>
                <w:right w:val="none" w:sz="0" w:space="0" w:color="auto"/>
              </w:divBdr>
              <w:divsChild>
                <w:div w:id="55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or.mn.gov/statutes/cite/168.10" TargetMode="External"/><Relationship Id="rId5" Type="http://schemas.openxmlformats.org/officeDocument/2006/relationships/hyperlink" Target="https://www.cashautosalvage.com/license-plates-after-selling-c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Maras</dc:creator>
  <cp:keywords/>
  <dc:description/>
  <cp:lastModifiedBy>Gary Maras</cp:lastModifiedBy>
  <cp:revision>17</cp:revision>
  <cp:lastPrinted>2021-06-02T19:03:00Z</cp:lastPrinted>
  <dcterms:created xsi:type="dcterms:W3CDTF">2021-06-01T22:21:00Z</dcterms:created>
  <dcterms:modified xsi:type="dcterms:W3CDTF">2021-06-02T19:33:00Z</dcterms:modified>
</cp:coreProperties>
</file>